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A2" w:rsidRPr="00B16416" w:rsidRDefault="00CD509E" w:rsidP="006E56A2">
      <w:pPr>
        <w:jc w:val="center"/>
        <w:rPr>
          <w:rFonts w:asciiTheme="majorBidi" w:hAnsiTheme="majorBidi" w:cs="B Nazanin"/>
          <w:b/>
          <w:bCs/>
          <w:sz w:val="24"/>
          <w:szCs w:val="24"/>
          <w:rtl/>
        </w:rPr>
      </w:pPr>
      <w:r>
        <w:rPr>
          <w:rFonts w:asciiTheme="majorBidi" w:hAnsiTheme="majorBidi" w:cs="B Nazanin"/>
          <w:b/>
          <w:bCs/>
          <w:sz w:val="24"/>
          <w:szCs w:val="24"/>
        </w:rPr>
        <w:t xml:space="preserve">     </w:t>
      </w:r>
      <w:r w:rsidR="006E56A2" w:rsidRPr="00B16416">
        <w:rPr>
          <w:rFonts w:asciiTheme="majorBidi" w:hAnsiTheme="majorBidi" w:cs="B Nazanin"/>
          <w:b/>
          <w:bCs/>
          <w:sz w:val="24"/>
          <w:szCs w:val="24"/>
          <w:rtl/>
        </w:rPr>
        <w:t>شیوه‏نامه انتشارات دانشگاه</w:t>
      </w:r>
    </w:p>
    <w:p w:rsidR="006E56A2" w:rsidRPr="00B16416" w:rsidRDefault="006E56A2" w:rsidP="00F210A6">
      <w:pPr>
        <w:jc w:val="both"/>
        <w:rPr>
          <w:rFonts w:asciiTheme="majorBidi" w:hAnsiTheme="majorBidi" w:cs="B Nazanin"/>
          <w:sz w:val="24"/>
          <w:szCs w:val="24"/>
          <w:rtl/>
        </w:rPr>
      </w:pPr>
      <w:r w:rsidRPr="00B16416">
        <w:rPr>
          <w:rFonts w:asciiTheme="majorBidi" w:hAnsiTheme="majorBidi" w:cs="B Nazanin"/>
          <w:sz w:val="24"/>
          <w:szCs w:val="24"/>
          <w:rtl/>
        </w:rPr>
        <w:t>شوراي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انتشارات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دانشگاه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با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هدف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گسترش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و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تسهیل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چاپ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آثار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F210A6">
        <w:rPr>
          <w:rFonts w:asciiTheme="majorBidi" w:hAnsiTheme="majorBidi" w:cs="B Nazanin" w:hint="cs"/>
          <w:sz w:val="24"/>
          <w:szCs w:val="24"/>
          <w:rtl/>
        </w:rPr>
        <w:t>علمی و تحقیقاتی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اساتید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و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دانشجویان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F210A6">
        <w:rPr>
          <w:rFonts w:asciiTheme="majorBidi" w:hAnsiTheme="majorBidi" w:cs="B Nazanin" w:hint="cs"/>
          <w:sz w:val="24"/>
          <w:szCs w:val="24"/>
          <w:rtl/>
        </w:rPr>
        <w:t>دانشگاه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در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جهت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ارتقاء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F210A6">
        <w:rPr>
          <w:rFonts w:asciiTheme="majorBidi" w:hAnsiTheme="majorBidi" w:cs="B Nazanin" w:hint="cs"/>
          <w:sz w:val="24"/>
          <w:szCs w:val="24"/>
          <w:rtl/>
        </w:rPr>
        <w:t>علم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فعالیت می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 xml:space="preserve">نماید. </w:t>
      </w:r>
      <w:r w:rsidR="00F210A6">
        <w:rPr>
          <w:rFonts w:asciiTheme="majorBidi" w:hAnsiTheme="majorBidi" w:cs="B Nazanin" w:hint="cs"/>
          <w:sz w:val="24"/>
          <w:szCs w:val="24"/>
          <w:rtl/>
        </w:rPr>
        <w:t>این شیوه‏نامه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به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منظور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یکپارچگی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و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یکسان‏سازي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F210A6">
        <w:rPr>
          <w:rFonts w:asciiTheme="majorBidi" w:hAnsiTheme="majorBidi" w:cs="B Nazanin" w:hint="cs"/>
          <w:sz w:val="24"/>
          <w:szCs w:val="24"/>
          <w:rtl/>
        </w:rPr>
        <w:t>فرایند نشر آثار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دانشگاهی</w:t>
      </w:r>
      <w:r w:rsidR="00F210A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تدوین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گردیده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است</w:t>
      </w:r>
      <w:r w:rsidRPr="00B16416">
        <w:rPr>
          <w:rFonts w:asciiTheme="majorBidi" w:hAnsiTheme="majorBidi" w:cs="B Nazanin"/>
          <w:sz w:val="24"/>
          <w:szCs w:val="24"/>
        </w:rPr>
        <w:t>.</w:t>
      </w:r>
    </w:p>
    <w:p w:rsidR="006E56A2" w:rsidRPr="00B16416" w:rsidRDefault="006E56A2" w:rsidP="006E56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</w:rPr>
      </w:pPr>
      <w:r w:rsidRPr="00B16416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ماده 1. </w:t>
      </w:r>
      <w:r w:rsidRPr="00B16416">
        <w:rPr>
          <w:rFonts w:asciiTheme="majorBidi" w:hAnsiTheme="majorBidi" w:cs="B Nazanin"/>
          <w:b/>
          <w:bCs/>
          <w:sz w:val="24"/>
          <w:szCs w:val="24"/>
          <w:rtl/>
        </w:rPr>
        <w:t>تعاریف</w:t>
      </w:r>
    </w:p>
    <w:p w:rsidR="006E56A2" w:rsidRPr="00B16416" w:rsidRDefault="006E56A2" w:rsidP="006E56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B16416">
        <w:rPr>
          <w:rFonts w:asciiTheme="majorBidi" w:hAnsiTheme="majorBidi" w:cs="B Nazanin"/>
          <w:b/>
          <w:bCs/>
          <w:i/>
          <w:iCs/>
          <w:sz w:val="24"/>
          <w:szCs w:val="24"/>
          <w:rtl/>
        </w:rPr>
        <w:t>تالیف:</w:t>
      </w:r>
      <w:r w:rsidRPr="00B16416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اثري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است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که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در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آن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مؤلف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و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یا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مؤلفان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اثر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یافته</w:t>
      </w:r>
      <w:r w:rsidRPr="00B16416">
        <w:rPr>
          <w:rFonts w:asciiTheme="majorBidi" w:hAnsiTheme="majorBidi" w:cs="B Nazanin" w:hint="cs"/>
          <w:sz w:val="24"/>
          <w:szCs w:val="24"/>
          <w:rtl/>
        </w:rPr>
        <w:t>‏</w:t>
      </w:r>
      <w:r w:rsidRPr="00B16416">
        <w:rPr>
          <w:rFonts w:asciiTheme="majorBidi" w:hAnsiTheme="majorBidi" w:cs="B Nazanin"/>
          <w:sz w:val="24"/>
          <w:szCs w:val="24"/>
          <w:rtl/>
        </w:rPr>
        <w:t>ها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و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یا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نظرهاي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شخصی،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یا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اشخاص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صاحب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نظر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را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پردازش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و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با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نظر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خود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به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صورت هماهنگ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و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مجموعه</w:t>
      </w:r>
      <w:r w:rsidRPr="00B16416">
        <w:rPr>
          <w:rFonts w:asciiTheme="majorBidi" w:hAnsiTheme="majorBidi" w:cs="B Nazanin" w:hint="cs"/>
          <w:sz w:val="24"/>
          <w:szCs w:val="24"/>
          <w:rtl/>
        </w:rPr>
        <w:t>‏</w:t>
      </w:r>
      <w:r w:rsidRPr="00B16416">
        <w:rPr>
          <w:rFonts w:asciiTheme="majorBidi" w:hAnsiTheme="majorBidi" w:cs="B Nazanin"/>
          <w:sz w:val="24"/>
          <w:szCs w:val="24"/>
          <w:rtl/>
        </w:rPr>
        <w:t>اي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تخصصی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و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کامل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در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قالب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یک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موضوع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مطرح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می</w:t>
      </w:r>
      <w:r w:rsidRPr="00B16416">
        <w:rPr>
          <w:rFonts w:asciiTheme="majorBidi" w:hAnsiTheme="majorBidi" w:cs="B Nazanin" w:hint="cs"/>
          <w:sz w:val="24"/>
          <w:szCs w:val="24"/>
          <w:rtl/>
        </w:rPr>
        <w:t>‏</w:t>
      </w:r>
      <w:r w:rsidRPr="00B16416">
        <w:rPr>
          <w:rFonts w:asciiTheme="majorBidi" w:hAnsiTheme="majorBidi" w:cs="B Nazanin"/>
          <w:sz w:val="24"/>
          <w:szCs w:val="24"/>
          <w:rtl/>
        </w:rPr>
        <w:t>کنند.</w:t>
      </w:r>
    </w:p>
    <w:p w:rsidR="006E56A2" w:rsidRPr="00B16416" w:rsidRDefault="006E56A2" w:rsidP="006E56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B16416">
        <w:rPr>
          <w:rFonts w:asciiTheme="majorBidi" w:hAnsiTheme="majorBidi" w:cs="B Nazanin"/>
          <w:b/>
          <w:bCs/>
          <w:i/>
          <w:iCs/>
          <w:sz w:val="24"/>
          <w:szCs w:val="24"/>
          <w:rtl/>
        </w:rPr>
        <w:t>ترجمه</w:t>
      </w:r>
      <w:r w:rsidRPr="00B16416">
        <w:rPr>
          <w:rFonts w:asciiTheme="majorBidi" w:hAnsiTheme="majorBidi" w:cs="B Nazanin" w:hint="cs"/>
          <w:i/>
          <w:iCs/>
          <w:sz w:val="24"/>
          <w:szCs w:val="24"/>
          <w:rtl/>
        </w:rPr>
        <w:t>:</w:t>
      </w:r>
      <w:r w:rsidRPr="00B1641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B16416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اثري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است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که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مستقیما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از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زبان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هاي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خارجی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به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زبان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فارسی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و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یا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بالعکس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با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حفظ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اصالت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متن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اصلی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برگردانده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شود</w:t>
      </w:r>
      <w:r w:rsidRPr="00B16416">
        <w:rPr>
          <w:rFonts w:asciiTheme="majorBidi" w:hAnsiTheme="majorBidi" w:cs="B Nazanin"/>
          <w:sz w:val="24"/>
          <w:szCs w:val="24"/>
        </w:rPr>
        <w:t>.</w:t>
      </w:r>
    </w:p>
    <w:p w:rsidR="006E56A2" w:rsidRPr="00B16416" w:rsidRDefault="006E56A2" w:rsidP="006E56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B16416">
        <w:rPr>
          <w:rFonts w:asciiTheme="majorBidi" w:hAnsiTheme="majorBidi" w:cs="B Nazanin"/>
          <w:b/>
          <w:bCs/>
          <w:i/>
          <w:iCs/>
          <w:sz w:val="24"/>
          <w:szCs w:val="24"/>
          <w:rtl/>
        </w:rPr>
        <w:t>تدوین</w:t>
      </w:r>
      <w:r w:rsidRPr="00B16416">
        <w:rPr>
          <w:rFonts w:asciiTheme="majorBidi" w:hAnsiTheme="majorBidi" w:cs="B Nazanin" w:hint="cs"/>
          <w:b/>
          <w:bCs/>
          <w:i/>
          <w:iCs/>
          <w:sz w:val="24"/>
          <w:szCs w:val="24"/>
          <w:rtl/>
        </w:rPr>
        <w:t xml:space="preserve"> </w:t>
      </w:r>
      <w:r w:rsidRPr="00B16416">
        <w:rPr>
          <w:rFonts w:asciiTheme="majorBidi" w:hAnsiTheme="majorBidi" w:cs="B Nazanin"/>
          <w:b/>
          <w:bCs/>
          <w:i/>
          <w:iCs/>
          <w:sz w:val="24"/>
          <w:szCs w:val="24"/>
          <w:rtl/>
        </w:rPr>
        <w:t>(گردآوری):</w:t>
      </w:r>
      <w:r w:rsidRPr="00B16416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اثري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است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که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از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طریق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گردآوري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مطالب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علمی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از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کتاب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ها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یا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مقالات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به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گونه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اي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منسجم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پدید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آمده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باشد</w:t>
      </w:r>
      <w:r w:rsidRPr="00B16416">
        <w:rPr>
          <w:rFonts w:asciiTheme="majorBidi" w:hAnsiTheme="majorBidi" w:cs="B Nazanin"/>
          <w:sz w:val="24"/>
          <w:szCs w:val="24"/>
        </w:rPr>
        <w:t>.</w:t>
      </w:r>
    </w:p>
    <w:p w:rsidR="006E56A2" w:rsidRPr="00B16416" w:rsidRDefault="006E56A2" w:rsidP="006E56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B16416">
        <w:rPr>
          <w:rFonts w:asciiTheme="majorBidi" w:hAnsiTheme="majorBidi" w:cs="B Nazanin"/>
          <w:b/>
          <w:bCs/>
          <w:i/>
          <w:iCs/>
          <w:sz w:val="24"/>
          <w:szCs w:val="24"/>
          <w:rtl/>
        </w:rPr>
        <w:t>پوست</w:t>
      </w:r>
      <w:r w:rsidRPr="00B16416">
        <w:rPr>
          <w:rFonts w:asciiTheme="majorBidi" w:hAnsiTheme="majorBidi" w:cs="B Nazanin" w:hint="cs"/>
          <w:b/>
          <w:bCs/>
          <w:i/>
          <w:iCs/>
          <w:sz w:val="24"/>
          <w:szCs w:val="24"/>
          <w:rtl/>
        </w:rPr>
        <w:t>ر:</w:t>
      </w:r>
      <w:r w:rsidRPr="00B16416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به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جمع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آوري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گزیده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اي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از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مطالب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علمی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در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قالب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یک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صفحه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اطلاق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می</w:t>
      </w:r>
      <w:r w:rsidRPr="00B16416">
        <w:rPr>
          <w:rFonts w:asciiTheme="majorBidi" w:hAnsiTheme="majorBidi" w:cs="B Nazanin" w:hint="cs"/>
          <w:sz w:val="24"/>
          <w:szCs w:val="24"/>
          <w:rtl/>
        </w:rPr>
        <w:t>‏</w:t>
      </w:r>
      <w:r w:rsidRPr="00B16416">
        <w:rPr>
          <w:rFonts w:asciiTheme="majorBidi" w:hAnsiTheme="majorBidi" w:cs="B Nazanin"/>
          <w:sz w:val="24"/>
          <w:szCs w:val="24"/>
          <w:rtl/>
        </w:rPr>
        <w:t>گردد</w:t>
      </w:r>
      <w:r w:rsidRPr="00B16416">
        <w:rPr>
          <w:rFonts w:asciiTheme="majorBidi" w:hAnsiTheme="majorBidi" w:cs="B Nazanin"/>
          <w:sz w:val="24"/>
          <w:szCs w:val="24"/>
        </w:rPr>
        <w:t>.</w:t>
      </w:r>
    </w:p>
    <w:p w:rsidR="00716D50" w:rsidRPr="00B16416" w:rsidRDefault="006E56A2" w:rsidP="00716D5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</w:rPr>
      </w:pPr>
      <w:r w:rsidRPr="00B16416">
        <w:rPr>
          <w:rFonts w:asciiTheme="majorBidi" w:hAnsiTheme="majorBidi" w:cs="B Nazanin"/>
          <w:b/>
          <w:bCs/>
          <w:sz w:val="24"/>
          <w:szCs w:val="24"/>
          <w:rtl/>
        </w:rPr>
        <w:t xml:space="preserve">ترکیب اعضای شورا: </w:t>
      </w:r>
    </w:p>
    <w:p w:rsidR="00716D50" w:rsidRPr="00B16416" w:rsidRDefault="00716D50" w:rsidP="00F210A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</w:rPr>
      </w:pPr>
      <w:r w:rsidRPr="00B16416">
        <w:rPr>
          <w:rFonts w:asciiTheme="majorBidi" w:hAnsiTheme="majorBidi" w:cs="B Nazanin" w:hint="cs"/>
          <w:sz w:val="24"/>
          <w:szCs w:val="24"/>
          <w:rtl/>
        </w:rPr>
        <w:t xml:space="preserve">-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معاون </w:t>
      </w:r>
      <w:r w:rsidR="00F210A6">
        <w:rPr>
          <w:rFonts w:asciiTheme="majorBidi" w:hAnsiTheme="majorBidi" w:cs="B Nazanin" w:hint="cs"/>
          <w:sz w:val="24"/>
          <w:szCs w:val="24"/>
          <w:rtl/>
        </w:rPr>
        <w:t>تحقیقات و فناوری دانشگاه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 بعنوان رئیس شورا</w:t>
      </w:r>
      <w:r w:rsidRPr="00B16416">
        <w:rPr>
          <w:rFonts w:asciiTheme="majorBidi" w:hAnsiTheme="majorBidi" w:cs="B Nazanin" w:hint="cs"/>
          <w:sz w:val="24"/>
          <w:szCs w:val="24"/>
          <w:rtl/>
        </w:rPr>
        <w:t>.</w:t>
      </w:r>
    </w:p>
    <w:p w:rsidR="00716D50" w:rsidRPr="00B16416" w:rsidRDefault="00716D50" w:rsidP="004F6DB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</w:rPr>
      </w:pPr>
      <w:r w:rsidRPr="00B16416">
        <w:rPr>
          <w:rFonts w:asciiTheme="majorBidi" w:hAnsiTheme="majorBidi" w:cs="B Nazanin" w:hint="cs"/>
          <w:sz w:val="24"/>
          <w:szCs w:val="24"/>
          <w:rtl/>
        </w:rPr>
        <w:t xml:space="preserve">-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مدیر </w:t>
      </w:r>
      <w:r w:rsidR="004F6DBD">
        <w:rPr>
          <w:rFonts w:asciiTheme="majorBidi" w:hAnsiTheme="majorBidi" w:cs="B Nazanin" w:hint="cs"/>
          <w:sz w:val="24"/>
          <w:szCs w:val="24"/>
          <w:rtl/>
        </w:rPr>
        <w:t>اطلاع رسانی  و تامین منابع علمی</w:t>
      </w:r>
      <w:r w:rsidR="00F210A6">
        <w:rPr>
          <w:rFonts w:asciiTheme="majorBidi" w:hAnsiTheme="majorBidi" w:cs="B Nazanin" w:hint="cs"/>
          <w:sz w:val="24"/>
          <w:szCs w:val="24"/>
          <w:rtl/>
        </w:rPr>
        <w:t xml:space="preserve"> دانشگاه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F210A6">
        <w:rPr>
          <w:rFonts w:asciiTheme="majorBidi" w:hAnsiTheme="majorBidi" w:cs="B Nazanin" w:hint="cs"/>
          <w:sz w:val="24"/>
          <w:szCs w:val="24"/>
          <w:rtl/>
        </w:rPr>
        <w:t xml:space="preserve">بعنوان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دبیر شورا</w:t>
      </w:r>
      <w:r w:rsidRPr="00B16416">
        <w:rPr>
          <w:rFonts w:asciiTheme="majorBidi" w:hAnsiTheme="majorBidi" w:cs="B Nazanin" w:hint="cs"/>
          <w:sz w:val="24"/>
          <w:szCs w:val="24"/>
          <w:rtl/>
        </w:rPr>
        <w:t>.</w:t>
      </w:r>
    </w:p>
    <w:p w:rsidR="00716D50" w:rsidRPr="00B16416" w:rsidRDefault="00716D50" w:rsidP="004F6DB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B16416">
        <w:rPr>
          <w:rFonts w:asciiTheme="majorBidi" w:hAnsiTheme="majorBidi" w:cs="B Nazanin" w:hint="cs"/>
          <w:sz w:val="24"/>
          <w:szCs w:val="24"/>
          <w:rtl/>
        </w:rPr>
        <w:t xml:space="preserve">- </w:t>
      </w:r>
      <w:r w:rsidR="004F6DBD">
        <w:rPr>
          <w:rFonts w:asciiTheme="majorBidi" w:hAnsiTheme="majorBidi" w:cs="B Nazanin" w:hint="cs"/>
          <w:sz w:val="24"/>
          <w:szCs w:val="24"/>
          <w:rtl/>
        </w:rPr>
        <w:t>شش</w:t>
      </w:r>
      <w:bookmarkStart w:id="0" w:name="_GoBack"/>
      <w:bookmarkEnd w:id="0"/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 نفر از اعضای هیات علمی علاقه مند و صاحب نظر به انتخاب معاون </w:t>
      </w:r>
      <w:r w:rsidR="00F210A6">
        <w:rPr>
          <w:rFonts w:asciiTheme="majorBidi" w:hAnsiTheme="majorBidi" w:cs="B Nazanin" w:hint="cs"/>
          <w:sz w:val="24"/>
          <w:szCs w:val="24"/>
          <w:rtl/>
        </w:rPr>
        <w:t>تحقیقات و فناوری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 دانشگاه</w:t>
      </w:r>
      <w:r w:rsidRPr="00B16416">
        <w:rPr>
          <w:rFonts w:asciiTheme="majorBidi" w:hAnsiTheme="majorBidi" w:cs="B Nazanin" w:hint="cs"/>
          <w:sz w:val="24"/>
          <w:szCs w:val="24"/>
          <w:rtl/>
        </w:rPr>
        <w:t>.</w:t>
      </w:r>
    </w:p>
    <w:p w:rsidR="00716D50" w:rsidRPr="00B16416" w:rsidRDefault="00716D50" w:rsidP="004F6DB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</w:p>
    <w:p w:rsidR="00716D50" w:rsidRPr="00B16416" w:rsidRDefault="006E56A2" w:rsidP="00F210A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15561D">
        <w:rPr>
          <w:rFonts w:asciiTheme="majorBidi" w:hAnsiTheme="majorBidi" w:cs="B Nazanin"/>
          <w:b/>
          <w:bCs/>
          <w:i/>
          <w:iCs/>
          <w:sz w:val="24"/>
          <w:szCs w:val="24"/>
          <w:rtl/>
        </w:rPr>
        <w:t>تبصره</w:t>
      </w:r>
      <w:r w:rsidR="00716D50" w:rsidRPr="0015561D">
        <w:rPr>
          <w:rFonts w:asciiTheme="majorBidi" w:hAnsiTheme="majorBidi" w:cs="B Nazanin" w:hint="cs"/>
          <w:b/>
          <w:bCs/>
          <w:i/>
          <w:iCs/>
          <w:sz w:val="24"/>
          <w:szCs w:val="24"/>
          <w:rtl/>
        </w:rPr>
        <w:t xml:space="preserve"> 1</w:t>
      </w:r>
      <w:r w:rsidR="00716D50" w:rsidRPr="00B16416">
        <w:rPr>
          <w:rFonts w:asciiTheme="majorBidi" w:hAnsiTheme="majorBidi" w:cs="B Nazanin" w:hint="cs"/>
          <w:b/>
          <w:bCs/>
          <w:sz w:val="24"/>
          <w:szCs w:val="24"/>
          <w:rtl/>
        </w:rPr>
        <w:t>-</w:t>
      </w:r>
      <w:r w:rsidRPr="00B16416">
        <w:rPr>
          <w:rFonts w:asciiTheme="majorBidi" w:hAnsiTheme="majorBidi" w:cs="B Nazanin"/>
          <w:sz w:val="24"/>
          <w:szCs w:val="24"/>
          <w:rtl/>
        </w:rPr>
        <w:t xml:space="preserve"> اعضای شورا با ابلاغ معاون تحقیقات و فناوری </w:t>
      </w:r>
      <w:r w:rsidR="00F210A6">
        <w:rPr>
          <w:rFonts w:asciiTheme="majorBidi" w:hAnsiTheme="majorBidi" w:cs="B Nazanin" w:hint="cs"/>
          <w:sz w:val="24"/>
          <w:szCs w:val="24"/>
          <w:rtl/>
        </w:rPr>
        <w:t>منصوب</w:t>
      </w:r>
      <w:r w:rsidRPr="00B16416">
        <w:rPr>
          <w:rFonts w:asciiTheme="majorBidi" w:hAnsiTheme="majorBidi" w:cs="B Nazanin"/>
          <w:sz w:val="24"/>
          <w:szCs w:val="24"/>
          <w:rtl/>
        </w:rPr>
        <w:t xml:space="preserve"> می شوند.</w:t>
      </w:r>
    </w:p>
    <w:p w:rsidR="006E56A2" w:rsidRPr="00B16416" w:rsidRDefault="006E56A2" w:rsidP="00F210A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15561D">
        <w:rPr>
          <w:rFonts w:asciiTheme="majorBidi" w:hAnsiTheme="majorBidi" w:cs="B Nazanin"/>
          <w:b/>
          <w:bCs/>
          <w:i/>
          <w:iCs/>
          <w:sz w:val="24"/>
          <w:szCs w:val="24"/>
          <w:rtl/>
        </w:rPr>
        <w:t>تبصر</w:t>
      </w:r>
      <w:r w:rsidR="00AE2E44">
        <w:rPr>
          <w:rFonts w:asciiTheme="majorBidi" w:hAnsiTheme="majorBidi" w:cs="B Nazanin" w:hint="cs"/>
          <w:b/>
          <w:bCs/>
          <w:i/>
          <w:iCs/>
          <w:sz w:val="24"/>
          <w:szCs w:val="24"/>
          <w:rtl/>
        </w:rPr>
        <w:t xml:space="preserve">ه </w:t>
      </w:r>
      <w:r w:rsidR="00716D50" w:rsidRPr="0015561D">
        <w:rPr>
          <w:rFonts w:asciiTheme="majorBidi" w:hAnsiTheme="majorBidi" w:cs="B Nazanin" w:hint="cs"/>
          <w:b/>
          <w:bCs/>
          <w:i/>
          <w:iCs/>
          <w:sz w:val="24"/>
          <w:szCs w:val="24"/>
          <w:rtl/>
        </w:rPr>
        <w:t>2</w:t>
      </w:r>
      <w:r w:rsidR="00716D50" w:rsidRPr="00B16416">
        <w:rPr>
          <w:rFonts w:asciiTheme="majorBidi" w:hAnsiTheme="majorBidi" w:cs="B Nazanin" w:hint="cs"/>
          <w:b/>
          <w:bCs/>
          <w:sz w:val="24"/>
          <w:szCs w:val="24"/>
          <w:rtl/>
        </w:rPr>
        <w:t>-</w:t>
      </w:r>
      <w:r w:rsidRPr="00B16416">
        <w:rPr>
          <w:rFonts w:asciiTheme="majorBidi" w:hAnsiTheme="majorBidi" w:cs="B Nazanin"/>
          <w:sz w:val="24"/>
          <w:szCs w:val="24"/>
          <w:rtl/>
        </w:rPr>
        <w:t xml:space="preserve"> اعضای مدعو بر حسب ضرورت و موضوع جلسه بدون حق رای به جلسه دعوت </w:t>
      </w:r>
      <w:r w:rsidR="00F210A6">
        <w:rPr>
          <w:rFonts w:asciiTheme="majorBidi" w:hAnsiTheme="majorBidi" w:cs="B Nazanin" w:hint="cs"/>
          <w:sz w:val="24"/>
          <w:szCs w:val="24"/>
          <w:rtl/>
        </w:rPr>
        <w:t>خواهند شد</w:t>
      </w:r>
      <w:r w:rsidRPr="00B16416">
        <w:rPr>
          <w:rFonts w:asciiTheme="majorBidi" w:hAnsiTheme="majorBidi" w:cs="B Nazanin"/>
          <w:sz w:val="24"/>
          <w:szCs w:val="24"/>
          <w:rtl/>
        </w:rPr>
        <w:t xml:space="preserve">. </w:t>
      </w:r>
    </w:p>
    <w:p w:rsidR="00716D50" w:rsidRPr="00B16416" w:rsidRDefault="00716D50" w:rsidP="00716D5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</w:rPr>
      </w:pPr>
    </w:p>
    <w:p w:rsidR="008C0EEB" w:rsidRPr="00B16416" w:rsidRDefault="006E56A2" w:rsidP="00716D5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B16416">
        <w:rPr>
          <w:rFonts w:asciiTheme="majorBidi" w:hAnsiTheme="majorBidi" w:cs="B Nazanin"/>
          <w:b/>
          <w:bCs/>
          <w:sz w:val="24"/>
          <w:szCs w:val="24"/>
          <w:rtl/>
        </w:rPr>
        <w:t xml:space="preserve">ماده </w:t>
      </w:r>
      <w:r w:rsidR="00716D50" w:rsidRPr="00B16416">
        <w:rPr>
          <w:rFonts w:asciiTheme="majorBidi" w:hAnsiTheme="majorBidi" w:cs="B Nazanin" w:hint="cs"/>
          <w:b/>
          <w:bCs/>
          <w:sz w:val="24"/>
          <w:szCs w:val="24"/>
          <w:rtl/>
        </w:rPr>
        <w:t>2.</w:t>
      </w:r>
      <w:r w:rsidR="00716D50" w:rsidRPr="00B1641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B16416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="008C0EEB" w:rsidRPr="00B16416">
        <w:rPr>
          <w:rFonts w:asciiTheme="majorBidi" w:hAnsiTheme="majorBidi" w:cs="B Nazanin" w:hint="cs"/>
          <w:b/>
          <w:bCs/>
          <w:sz w:val="24"/>
          <w:szCs w:val="24"/>
          <w:rtl/>
        </w:rPr>
        <w:t>شرایط کتب و داوری</w:t>
      </w:r>
    </w:p>
    <w:p w:rsidR="006E56A2" w:rsidRPr="00B16416" w:rsidRDefault="008C0EEB" w:rsidP="00716D5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B16416">
        <w:rPr>
          <w:rFonts w:asciiTheme="majorBidi" w:hAnsiTheme="majorBidi" w:cs="B Nazanin" w:hint="cs"/>
          <w:sz w:val="24"/>
          <w:szCs w:val="24"/>
          <w:rtl/>
        </w:rPr>
        <w:t xml:space="preserve">2-1.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کتاب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تالیفی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باید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داراي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مصوبه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شوراي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انتشارات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دانشگاه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بوده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و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حداقل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1%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منابع،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نتیجه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پژوهش</w:t>
      </w:r>
      <w:r w:rsidR="00AE2E44">
        <w:rPr>
          <w:rFonts w:asciiTheme="majorBidi" w:hAnsiTheme="majorBidi" w:cs="B Nazanin" w:hint="cs"/>
          <w:sz w:val="24"/>
          <w:szCs w:val="24"/>
          <w:rtl/>
        </w:rPr>
        <w:t>‏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هاي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نویسنده (مقالات منتشر در مجلات علمی پژوهشی و کتاب)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باشد</w:t>
      </w:r>
      <w:r w:rsidR="006E56A2" w:rsidRPr="00B16416">
        <w:rPr>
          <w:rFonts w:asciiTheme="majorBidi" w:hAnsiTheme="majorBidi" w:cs="B Nazanin"/>
          <w:sz w:val="24"/>
          <w:szCs w:val="24"/>
        </w:rPr>
        <w:t>.</w:t>
      </w:r>
    </w:p>
    <w:p w:rsidR="008C0EEB" w:rsidRDefault="008C0EEB" w:rsidP="00F210A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B16416">
        <w:rPr>
          <w:rFonts w:asciiTheme="majorBidi" w:hAnsiTheme="majorBidi" w:cs="B Nazanin" w:hint="cs"/>
          <w:sz w:val="24"/>
          <w:szCs w:val="24"/>
          <w:rtl/>
        </w:rPr>
        <w:t xml:space="preserve">2-2. </w:t>
      </w:r>
      <w:r w:rsidRPr="00B16416">
        <w:rPr>
          <w:rFonts w:asciiTheme="majorBidi" w:hAnsiTheme="majorBidi" w:cs="B Nazanin"/>
          <w:sz w:val="24"/>
          <w:szCs w:val="24"/>
          <w:rtl/>
        </w:rPr>
        <w:t>درج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آرم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دانشگاه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الزامی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است</w:t>
      </w:r>
      <w:r w:rsidRPr="00B16416">
        <w:rPr>
          <w:rFonts w:asciiTheme="majorBidi" w:hAnsiTheme="majorBidi" w:cs="B Nazanin"/>
          <w:sz w:val="24"/>
          <w:szCs w:val="24"/>
        </w:rPr>
        <w:t>.</w:t>
      </w:r>
      <w:r w:rsidRPr="00B16416">
        <w:rPr>
          <w:rFonts w:asciiTheme="majorBidi" w:hAnsiTheme="majorBidi" w:cs="B Nazanin"/>
          <w:sz w:val="24"/>
          <w:szCs w:val="24"/>
          <w:rtl/>
        </w:rPr>
        <w:t xml:space="preserve"> محل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درج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آرم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دانشگاه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بای</w:t>
      </w:r>
      <w:r w:rsidR="00F210A6">
        <w:rPr>
          <w:rFonts w:asciiTheme="majorBidi" w:hAnsiTheme="majorBidi" w:cs="B Nazanin" w:hint="cs"/>
          <w:sz w:val="24"/>
          <w:szCs w:val="24"/>
          <w:rtl/>
        </w:rPr>
        <w:t>د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در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روي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جلد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و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پشت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جلد</w:t>
      </w:r>
      <w:r w:rsidR="00F210A6">
        <w:rPr>
          <w:rFonts w:asciiTheme="majorBidi" w:hAnsiTheme="majorBidi" w:cs="B Nazanin" w:hint="cs"/>
          <w:sz w:val="24"/>
          <w:szCs w:val="24"/>
          <w:rtl/>
        </w:rPr>
        <w:t xml:space="preserve"> (هر دو قسمت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بالا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سمت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چپ</w:t>
      </w:r>
      <w:r w:rsidR="00F210A6">
        <w:rPr>
          <w:rFonts w:asciiTheme="majorBidi" w:hAnsiTheme="majorBidi" w:cs="B Nazanin" w:hint="cs"/>
          <w:sz w:val="24"/>
          <w:szCs w:val="24"/>
          <w:rtl/>
        </w:rPr>
        <w:t>)، عطف کتاب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و</w:t>
      </w:r>
      <w:r w:rsidR="00F210A6">
        <w:rPr>
          <w:rFonts w:asciiTheme="majorBidi" w:hAnsiTheme="majorBidi" w:cs="B Nazanin" w:hint="cs"/>
          <w:sz w:val="24"/>
          <w:szCs w:val="24"/>
          <w:rtl/>
        </w:rPr>
        <w:t xml:space="preserve"> همچنین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در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صفحه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شناسنامه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کتاب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و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با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ابعاد 5/2 در 5/2 سانتی</w:t>
      </w:r>
      <w:r w:rsidRPr="00B16416">
        <w:rPr>
          <w:rFonts w:asciiTheme="majorBidi" w:hAnsiTheme="majorBidi" w:cs="B Nazanin" w:hint="cs"/>
          <w:sz w:val="24"/>
          <w:szCs w:val="24"/>
          <w:rtl/>
        </w:rPr>
        <w:t>‏</w:t>
      </w:r>
      <w:r w:rsidRPr="00B16416">
        <w:rPr>
          <w:rFonts w:asciiTheme="majorBidi" w:hAnsiTheme="majorBidi" w:cs="B Nazanin"/>
          <w:sz w:val="24"/>
          <w:szCs w:val="24"/>
          <w:rtl/>
        </w:rPr>
        <w:t>متر باشد.</w:t>
      </w:r>
    </w:p>
    <w:p w:rsidR="0086737C" w:rsidRPr="0086737C" w:rsidRDefault="0086737C" w:rsidP="00F210A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86737C">
        <w:rPr>
          <w:rFonts w:asciiTheme="majorBidi" w:hAnsiTheme="majorBidi" w:cs="B Nazanin" w:hint="cs"/>
          <w:sz w:val="24"/>
          <w:szCs w:val="24"/>
          <w:rtl/>
        </w:rPr>
        <w:t xml:space="preserve">2-3. </w:t>
      </w:r>
      <w:r w:rsidR="00F210A6">
        <w:rPr>
          <w:rFonts w:asciiTheme="majorBidi" w:hAnsiTheme="majorBidi" w:cs="B Nazanin" w:hint="cs"/>
          <w:sz w:val="24"/>
          <w:szCs w:val="24"/>
          <w:rtl/>
        </w:rPr>
        <w:t>در صورت مشارکت مالی سایر دانشگاه‏ها در چاپ کتاب، درج آرم دانشگاه‏های مشارکت‏کننده، بلامانع خواهد بود.</w:t>
      </w:r>
    </w:p>
    <w:p w:rsidR="0086737C" w:rsidRPr="00B16416" w:rsidRDefault="00F210A6" w:rsidP="00F210A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</w:rPr>
      </w:pPr>
      <w:r w:rsidRPr="00F210A6">
        <w:rPr>
          <w:rFonts w:asciiTheme="majorBidi" w:hAnsiTheme="majorBidi" w:cs="B Nazanin" w:hint="cs"/>
          <w:b/>
          <w:bCs/>
          <w:i/>
          <w:iCs/>
          <w:sz w:val="24"/>
          <w:szCs w:val="24"/>
          <w:rtl/>
        </w:rPr>
        <w:t>تبصره: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فرایند چ</w:t>
      </w:r>
      <w:r w:rsidR="003948DC">
        <w:rPr>
          <w:rFonts w:asciiTheme="majorBidi" w:hAnsiTheme="majorBidi" w:cs="B Nazanin" w:hint="cs"/>
          <w:sz w:val="24"/>
          <w:szCs w:val="24"/>
          <w:rtl/>
        </w:rPr>
        <w:t>ا</w:t>
      </w:r>
      <w:r>
        <w:rPr>
          <w:rFonts w:asciiTheme="majorBidi" w:hAnsiTheme="majorBidi" w:cs="B Nazanin" w:hint="cs"/>
          <w:sz w:val="24"/>
          <w:szCs w:val="24"/>
          <w:rtl/>
        </w:rPr>
        <w:t>پ کتب مشترک با سایر دانشگاه‏ه (شامل داوری</w:t>
      </w:r>
      <w:r w:rsidR="003948DC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>و ...) برابر این شیوه‏نامه انجام خواهد شد.</w:t>
      </w:r>
    </w:p>
    <w:p w:rsidR="008C0EEB" w:rsidRPr="00B16416" w:rsidRDefault="008C0EEB" w:rsidP="00F210A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B16416">
        <w:rPr>
          <w:rFonts w:asciiTheme="majorBidi" w:hAnsiTheme="majorBidi" w:cs="B Nazanin" w:hint="cs"/>
          <w:sz w:val="24"/>
          <w:szCs w:val="24"/>
          <w:rtl/>
        </w:rPr>
        <w:t>2-</w:t>
      </w:r>
      <w:r w:rsidR="00F210A6">
        <w:rPr>
          <w:rFonts w:asciiTheme="majorBidi" w:hAnsiTheme="majorBidi" w:cs="B Nazanin" w:hint="cs"/>
          <w:sz w:val="24"/>
          <w:szCs w:val="24"/>
          <w:rtl/>
        </w:rPr>
        <w:t>4</w:t>
      </w:r>
      <w:r w:rsidRPr="00B16416">
        <w:rPr>
          <w:rFonts w:asciiTheme="majorBidi" w:hAnsiTheme="majorBidi" w:cs="B Nazanin" w:hint="cs"/>
          <w:sz w:val="24"/>
          <w:szCs w:val="24"/>
          <w:rtl/>
        </w:rPr>
        <w:t>.</w:t>
      </w:r>
      <w:r w:rsidRPr="00B16416">
        <w:rPr>
          <w:rFonts w:asciiTheme="majorBidi" w:hAnsiTheme="majorBidi" w:cs="B Nazanin"/>
          <w:sz w:val="24"/>
          <w:szCs w:val="24"/>
          <w:rtl/>
        </w:rPr>
        <w:t xml:space="preserve"> فرایند چاپ کتاب تالیفی و ترجمه پس از استعلام های اولیه از جمله سامانه مداد( مانند تکراری نبودن ) شروع می شود.</w:t>
      </w:r>
    </w:p>
    <w:p w:rsidR="008C0EEB" w:rsidRPr="00B16416" w:rsidRDefault="008C0EEB" w:rsidP="008C0EE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B16416">
        <w:rPr>
          <w:rFonts w:asciiTheme="majorBidi" w:hAnsiTheme="majorBidi" w:cs="B Nazanin"/>
          <w:sz w:val="24"/>
          <w:szCs w:val="24"/>
          <w:rtl/>
        </w:rPr>
        <w:t>تبصره : داوری تخصصی برای دو داور از سایر مراکز علمی و دانشگاه ها  و یک داور داخلی ارسال  می گردد</w:t>
      </w:r>
      <w:r w:rsidRPr="00B16416">
        <w:rPr>
          <w:rFonts w:asciiTheme="majorBidi" w:hAnsiTheme="majorBidi" w:cs="B Nazanin" w:hint="cs"/>
          <w:sz w:val="24"/>
          <w:szCs w:val="24"/>
          <w:rtl/>
        </w:rPr>
        <w:t>.</w:t>
      </w:r>
    </w:p>
    <w:p w:rsidR="008C0EEB" w:rsidRPr="00B16416" w:rsidRDefault="008C0EEB" w:rsidP="00F210A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B16416">
        <w:rPr>
          <w:rFonts w:asciiTheme="majorBidi" w:hAnsiTheme="majorBidi" w:cs="B Nazanin" w:hint="cs"/>
          <w:sz w:val="24"/>
          <w:szCs w:val="24"/>
          <w:rtl/>
        </w:rPr>
        <w:t>2-</w:t>
      </w:r>
      <w:r w:rsidR="00F210A6">
        <w:rPr>
          <w:rFonts w:asciiTheme="majorBidi" w:hAnsiTheme="majorBidi" w:cs="B Nazanin" w:hint="cs"/>
          <w:sz w:val="24"/>
          <w:szCs w:val="24"/>
          <w:rtl/>
        </w:rPr>
        <w:t>5</w:t>
      </w:r>
      <w:r w:rsidRPr="00B16416">
        <w:rPr>
          <w:rFonts w:asciiTheme="majorBidi" w:hAnsiTheme="majorBidi" w:cs="B Nazanin" w:hint="cs"/>
          <w:sz w:val="24"/>
          <w:szCs w:val="24"/>
          <w:rtl/>
        </w:rPr>
        <w:t xml:space="preserve">. </w:t>
      </w:r>
      <w:r w:rsidRPr="00B16416">
        <w:rPr>
          <w:rFonts w:asciiTheme="majorBidi" w:hAnsiTheme="majorBidi" w:cs="B Nazanin"/>
          <w:sz w:val="24"/>
          <w:szCs w:val="24"/>
          <w:rtl/>
        </w:rPr>
        <w:t>تعداد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شمارگان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چاپ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به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تشخیص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شوراي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انتشارات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دانشگاه می باشد. همچنین نویسنده ملزم به تحویل 10 جلد رایگان به مدیریت امور پژوهشی</w:t>
      </w:r>
      <w:r w:rsidR="00F210A6">
        <w:rPr>
          <w:rFonts w:asciiTheme="majorBidi" w:hAnsiTheme="majorBidi" w:cs="B Nazanin" w:hint="cs"/>
          <w:sz w:val="24"/>
          <w:szCs w:val="24"/>
          <w:rtl/>
        </w:rPr>
        <w:t xml:space="preserve"> دانشگاه</w:t>
      </w:r>
      <w:r w:rsidRPr="00B16416">
        <w:rPr>
          <w:rFonts w:asciiTheme="majorBidi" w:hAnsiTheme="majorBidi" w:cs="B Nazanin"/>
          <w:sz w:val="24"/>
          <w:szCs w:val="24"/>
          <w:rtl/>
        </w:rPr>
        <w:t xml:space="preserve"> می باشد. </w:t>
      </w:r>
    </w:p>
    <w:p w:rsidR="008C0EEB" w:rsidRPr="00B16416" w:rsidRDefault="008C0EEB" w:rsidP="00F210A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B16416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B16416">
        <w:rPr>
          <w:rFonts w:asciiTheme="majorBidi" w:hAnsiTheme="majorBidi" w:cs="B Nazanin" w:hint="cs"/>
          <w:sz w:val="24"/>
          <w:szCs w:val="24"/>
          <w:rtl/>
        </w:rPr>
        <w:t>2-</w:t>
      </w:r>
      <w:r w:rsidR="00F210A6">
        <w:rPr>
          <w:rFonts w:asciiTheme="majorBidi" w:hAnsiTheme="majorBidi" w:cs="B Nazanin" w:hint="cs"/>
          <w:sz w:val="24"/>
          <w:szCs w:val="24"/>
          <w:rtl/>
        </w:rPr>
        <w:t>6</w:t>
      </w:r>
      <w:r w:rsidRPr="00B16416">
        <w:rPr>
          <w:rFonts w:asciiTheme="majorBidi" w:hAnsiTheme="majorBidi" w:cs="B Nazanin" w:hint="cs"/>
          <w:sz w:val="24"/>
          <w:szCs w:val="24"/>
          <w:rtl/>
        </w:rPr>
        <w:t xml:space="preserve">. </w:t>
      </w:r>
      <w:r w:rsidRPr="00B16416">
        <w:rPr>
          <w:rFonts w:asciiTheme="majorBidi" w:hAnsiTheme="majorBidi" w:cs="B Nazanin"/>
          <w:sz w:val="24"/>
          <w:szCs w:val="24"/>
          <w:rtl/>
        </w:rPr>
        <w:t>کتب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ویرایش</w:t>
      </w:r>
      <w:r w:rsidR="000826F4">
        <w:rPr>
          <w:rFonts w:asciiTheme="majorBidi" w:hAnsiTheme="majorBidi" w:cs="B Nazanin" w:hint="cs"/>
          <w:sz w:val="24"/>
          <w:szCs w:val="24"/>
          <w:rtl/>
        </w:rPr>
        <w:t>‏</w:t>
      </w:r>
      <w:r w:rsidRPr="00B16416">
        <w:rPr>
          <w:rFonts w:asciiTheme="majorBidi" w:hAnsiTheme="majorBidi" w:cs="B Nazanin"/>
          <w:sz w:val="24"/>
          <w:szCs w:val="24"/>
          <w:rtl/>
        </w:rPr>
        <w:t>شده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F210A6">
        <w:rPr>
          <w:rFonts w:asciiTheme="majorBidi" w:hAnsiTheme="majorBidi" w:cs="B Nazanin" w:hint="cs"/>
          <w:sz w:val="24"/>
          <w:szCs w:val="24"/>
          <w:rtl/>
        </w:rPr>
        <w:t xml:space="preserve">برای چاپ‏های بعدی </w:t>
      </w:r>
      <w:r w:rsidRPr="00B16416">
        <w:rPr>
          <w:rFonts w:asciiTheme="majorBidi" w:hAnsiTheme="majorBidi" w:cs="B Nazanin"/>
          <w:sz w:val="24"/>
          <w:szCs w:val="24"/>
          <w:rtl/>
        </w:rPr>
        <w:t>در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صورت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درخواست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نویسنده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و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یا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نویسندگان،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قابل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بررسی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مجدد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و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امتیازدهی بر اساس شیوه‏نامه ارتقا</w:t>
      </w:r>
      <w:r w:rsidR="00B16416" w:rsidRPr="00B16416">
        <w:rPr>
          <w:rFonts w:asciiTheme="majorBidi" w:hAnsiTheme="majorBidi" w:cs="B Nazanin" w:hint="cs"/>
          <w:sz w:val="24"/>
          <w:szCs w:val="24"/>
          <w:rtl/>
        </w:rPr>
        <w:t>ء</w:t>
      </w:r>
      <w:r w:rsidRPr="00B16416">
        <w:rPr>
          <w:rFonts w:asciiTheme="majorBidi" w:hAnsiTheme="majorBidi" w:cs="B Nazanin"/>
          <w:sz w:val="24"/>
          <w:szCs w:val="24"/>
          <w:rtl/>
        </w:rPr>
        <w:t xml:space="preserve"> اعضای هیات علمی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می</w:t>
      </w:r>
      <w:r w:rsidR="000826F4">
        <w:rPr>
          <w:rFonts w:asciiTheme="majorBidi" w:hAnsiTheme="majorBidi" w:cs="B Nazanin" w:hint="cs"/>
          <w:sz w:val="24"/>
          <w:szCs w:val="24"/>
          <w:rtl/>
        </w:rPr>
        <w:t>‏</w:t>
      </w:r>
      <w:r w:rsidRPr="00B16416">
        <w:rPr>
          <w:rFonts w:asciiTheme="majorBidi" w:hAnsiTheme="majorBidi" w:cs="B Nazanin"/>
          <w:sz w:val="24"/>
          <w:szCs w:val="24"/>
          <w:rtl/>
        </w:rPr>
        <w:t>باشد که نسخه ویرایش شده باید نسبت به نسخه قبلی حداقل  30 درصد تغییر داشته باش</w:t>
      </w:r>
      <w:r w:rsidRPr="00B16416">
        <w:rPr>
          <w:rFonts w:asciiTheme="majorBidi" w:hAnsiTheme="majorBidi" w:cs="B Nazanin" w:hint="cs"/>
          <w:sz w:val="24"/>
          <w:szCs w:val="24"/>
          <w:rtl/>
        </w:rPr>
        <w:t>د.</w:t>
      </w:r>
    </w:p>
    <w:p w:rsidR="008C0EEB" w:rsidRPr="00B16416" w:rsidRDefault="00B16416" w:rsidP="00F210A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2-</w:t>
      </w:r>
      <w:r w:rsidR="00F210A6">
        <w:rPr>
          <w:rFonts w:asciiTheme="majorBidi" w:hAnsiTheme="majorBidi" w:cs="B Nazanin" w:hint="cs"/>
          <w:sz w:val="24"/>
          <w:szCs w:val="24"/>
          <w:rtl/>
        </w:rPr>
        <w:t>7</w:t>
      </w:r>
      <w:r>
        <w:rPr>
          <w:rFonts w:asciiTheme="majorBidi" w:hAnsiTheme="majorBidi" w:cs="B Nazanin" w:hint="cs"/>
          <w:sz w:val="24"/>
          <w:szCs w:val="24"/>
          <w:rtl/>
        </w:rPr>
        <w:t xml:space="preserve">. </w:t>
      </w:r>
      <w:r w:rsidR="00F210A6">
        <w:rPr>
          <w:rFonts w:asciiTheme="majorBidi" w:hAnsiTheme="majorBidi" w:cs="B Nazanin" w:hint="cs"/>
          <w:sz w:val="24"/>
          <w:szCs w:val="24"/>
          <w:rtl/>
        </w:rPr>
        <w:t>تایید نهایی کلیه آثار</w:t>
      </w:r>
      <w:r w:rsidR="008C0EEB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8C0EEB" w:rsidRPr="00B16416">
        <w:rPr>
          <w:rFonts w:asciiTheme="majorBidi" w:hAnsiTheme="majorBidi" w:cs="B Nazanin"/>
          <w:sz w:val="24"/>
          <w:szCs w:val="24"/>
          <w:rtl/>
        </w:rPr>
        <w:t>مشمول این شیوه‏نامه پس</w:t>
      </w:r>
      <w:r w:rsidR="008C0EEB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8C0EEB" w:rsidRPr="00B16416">
        <w:rPr>
          <w:rFonts w:asciiTheme="majorBidi" w:hAnsiTheme="majorBidi" w:cs="B Nazanin"/>
          <w:sz w:val="24"/>
          <w:szCs w:val="24"/>
          <w:rtl/>
        </w:rPr>
        <w:t>از</w:t>
      </w:r>
      <w:r w:rsidR="008C0EEB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8C0EEB" w:rsidRPr="00B16416">
        <w:rPr>
          <w:rFonts w:asciiTheme="majorBidi" w:hAnsiTheme="majorBidi" w:cs="B Nazanin"/>
          <w:sz w:val="24"/>
          <w:szCs w:val="24"/>
          <w:rtl/>
        </w:rPr>
        <w:t>انجام</w:t>
      </w:r>
      <w:r w:rsidR="008C0EEB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8C0EEB" w:rsidRPr="00B16416">
        <w:rPr>
          <w:rFonts w:asciiTheme="majorBidi" w:hAnsiTheme="majorBidi" w:cs="B Nazanin"/>
          <w:sz w:val="24"/>
          <w:szCs w:val="24"/>
          <w:rtl/>
        </w:rPr>
        <w:t>داوري</w:t>
      </w:r>
      <w:r w:rsidR="00C504FD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F210A6">
        <w:rPr>
          <w:rFonts w:asciiTheme="majorBidi" w:hAnsiTheme="majorBidi" w:cs="B Nazanin" w:hint="cs"/>
          <w:sz w:val="24"/>
          <w:szCs w:val="24"/>
          <w:rtl/>
        </w:rPr>
        <w:t xml:space="preserve">بر عهده </w:t>
      </w:r>
      <w:r w:rsidR="008C0EEB" w:rsidRPr="00B16416">
        <w:rPr>
          <w:rFonts w:asciiTheme="majorBidi" w:hAnsiTheme="majorBidi" w:cs="B Nazanin"/>
          <w:sz w:val="24"/>
          <w:szCs w:val="24"/>
          <w:rtl/>
        </w:rPr>
        <w:t>مدیریت</w:t>
      </w:r>
      <w:r w:rsidR="008C0EEB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8C0EEB" w:rsidRPr="00B16416">
        <w:rPr>
          <w:rFonts w:asciiTheme="majorBidi" w:hAnsiTheme="majorBidi" w:cs="B Nazanin"/>
          <w:sz w:val="24"/>
          <w:szCs w:val="24"/>
          <w:rtl/>
        </w:rPr>
        <w:t>امور</w:t>
      </w:r>
      <w:r w:rsidR="008C0EEB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8C0EEB" w:rsidRPr="00B16416">
        <w:rPr>
          <w:rFonts w:asciiTheme="majorBidi" w:hAnsiTheme="majorBidi" w:cs="B Nazanin"/>
          <w:sz w:val="24"/>
          <w:szCs w:val="24"/>
          <w:rtl/>
        </w:rPr>
        <w:t>پژوهشی دانشگاه</w:t>
      </w:r>
      <w:r w:rsidR="008C0EEB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F210A6">
        <w:rPr>
          <w:rFonts w:asciiTheme="majorBidi" w:hAnsiTheme="majorBidi" w:cs="B Nazanin" w:hint="cs"/>
          <w:sz w:val="24"/>
          <w:szCs w:val="24"/>
          <w:rtl/>
        </w:rPr>
        <w:t>می‏باشد</w:t>
      </w:r>
      <w:r w:rsidR="008C0EEB" w:rsidRPr="00B16416">
        <w:rPr>
          <w:rFonts w:asciiTheme="majorBidi" w:hAnsiTheme="majorBidi" w:cs="B Nazanin"/>
          <w:sz w:val="24"/>
          <w:szCs w:val="24"/>
        </w:rPr>
        <w:t>.</w:t>
      </w:r>
    </w:p>
    <w:p w:rsidR="00B16416" w:rsidRDefault="00B16416" w:rsidP="00716D5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</w:p>
    <w:p w:rsidR="00B16416" w:rsidRPr="00B16416" w:rsidRDefault="00B16416" w:rsidP="00C504F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B16416">
        <w:rPr>
          <w:rFonts w:asciiTheme="majorBidi" w:hAnsiTheme="majorBidi" w:cs="B Nazanin" w:hint="cs"/>
          <w:b/>
          <w:bCs/>
          <w:sz w:val="24"/>
          <w:szCs w:val="24"/>
          <w:rtl/>
        </w:rPr>
        <w:t>ماده 3. حمایت مالی</w:t>
      </w:r>
    </w:p>
    <w:p w:rsidR="006E56A2" w:rsidRPr="00B16416" w:rsidRDefault="00B16416" w:rsidP="00B1641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 xml:space="preserve">3-1. شرایط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حمایت مالی</w:t>
      </w:r>
      <w:r w:rsidR="000146B2">
        <w:rPr>
          <w:rFonts w:asciiTheme="majorBidi" w:hAnsiTheme="majorBidi" w:cs="B Nazanin" w:hint="cs"/>
          <w:sz w:val="24"/>
          <w:szCs w:val="24"/>
          <w:rtl/>
        </w:rPr>
        <w:t xml:space="preserve"> چاپ کتب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>به شرح زیر است:</w:t>
      </w:r>
      <w:r w:rsidR="00716D50" w:rsidRPr="00B1641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 </w:t>
      </w:r>
    </w:p>
    <w:p w:rsidR="006E56A2" w:rsidRPr="00B16416" w:rsidRDefault="00C504FD" w:rsidP="000146B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BE4294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الف)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در صورتیکه نویسنده اول از دانشگاه علوم پزشکی گناباد باشد تا سقف 100 درصد </w:t>
      </w:r>
      <w:r>
        <w:rPr>
          <w:rFonts w:asciiTheme="majorBidi" w:hAnsiTheme="majorBidi" w:cs="B Nazanin" w:hint="cs"/>
          <w:sz w:val="24"/>
          <w:szCs w:val="24"/>
          <w:rtl/>
        </w:rPr>
        <w:t>هزینه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 معتبر و متعارف حمایت خواهد شد. </w:t>
      </w:r>
    </w:p>
    <w:p w:rsidR="00E9357E" w:rsidRDefault="00C504FD" w:rsidP="000146B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BE4294">
        <w:rPr>
          <w:rFonts w:asciiTheme="majorBidi" w:hAnsiTheme="majorBidi" w:cs="B Nazanin" w:hint="cs"/>
          <w:b/>
          <w:bCs/>
          <w:sz w:val="24"/>
          <w:szCs w:val="24"/>
          <w:rtl/>
        </w:rPr>
        <w:t>ب)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716D50" w:rsidRPr="00B16416">
        <w:rPr>
          <w:rFonts w:asciiTheme="majorBidi" w:hAnsiTheme="majorBidi" w:cs="B Nazanin"/>
          <w:sz w:val="24"/>
          <w:szCs w:val="24"/>
          <w:rtl/>
        </w:rPr>
        <w:t>در صورتی</w:t>
      </w:r>
      <w:r>
        <w:rPr>
          <w:rFonts w:asciiTheme="majorBidi" w:hAnsiTheme="majorBidi" w:cs="B Nazanin" w:hint="cs"/>
          <w:sz w:val="24"/>
          <w:szCs w:val="24"/>
          <w:rtl/>
        </w:rPr>
        <w:t>‏</w:t>
      </w:r>
      <w:r w:rsidR="00716D50" w:rsidRPr="00B16416">
        <w:rPr>
          <w:rFonts w:asciiTheme="majorBidi" w:hAnsiTheme="majorBidi" w:cs="B Nazanin"/>
          <w:sz w:val="24"/>
          <w:szCs w:val="24"/>
          <w:rtl/>
        </w:rPr>
        <w:t xml:space="preserve">که نویسنده </w:t>
      </w:r>
      <w:r w:rsidR="00716D50" w:rsidRPr="00B16416">
        <w:rPr>
          <w:rFonts w:asciiTheme="majorBidi" w:hAnsiTheme="majorBidi" w:cs="B Nazanin" w:hint="cs"/>
          <w:sz w:val="24"/>
          <w:szCs w:val="24"/>
          <w:rtl/>
        </w:rPr>
        <w:t>دوم به بعد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716D50" w:rsidRPr="00B16416">
        <w:rPr>
          <w:rFonts w:asciiTheme="majorBidi" w:hAnsiTheme="majorBidi" w:cs="B Nazanin"/>
          <w:sz w:val="24"/>
          <w:szCs w:val="24"/>
          <w:rtl/>
        </w:rPr>
        <w:t xml:space="preserve">از </w:t>
      </w:r>
      <w:r>
        <w:rPr>
          <w:rFonts w:asciiTheme="majorBidi" w:hAnsiTheme="majorBidi" w:cs="B Nazanin" w:hint="cs"/>
          <w:sz w:val="24"/>
          <w:szCs w:val="24"/>
          <w:rtl/>
        </w:rPr>
        <w:t xml:space="preserve">اعضاء هیات علمی </w:t>
      </w:r>
      <w:r w:rsidR="00716D50" w:rsidRPr="00B16416">
        <w:rPr>
          <w:rFonts w:asciiTheme="majorBidi" w:hAnsiTheme="majorBidi" w:cs="B Nazanin"/>
          <w:sz w:val="24"/>
          <w:szCs w:val="24"/>
          <w:rtl/>
        </w:rPr>
        <w:t>دانشگاه علوم پزشکی گناباد باشد</w:t>
      </w:r>
      <w:r w:rsidR="00E9357E">
        <w:rPr>
          <w:rFonts w:asciiTheme="majorBidi" w:hAnsiTheme="majorBidi" w:cs="B Nazanin" w:hint="cs"/>
          <w:sz w:val="24"/>
          <w:szCs w:val="24"/>
          <w:rtl/>
        </w:rPr>
        <w:t xml:space="preserve"> (تعداد کل نویسندگان بیش از 3 نفر نباشد)</w:t>
      </w:r>
      <w:r w:rsidR="00716D50" w:rsidRPr="00B1641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716D50" w:rsidRPr="00B16416">
        <w:rPr>
          <w:rFonts w:asciiTheme="majorBidi" w:hAnsiTheme="majorBidi" w:cs="B Nazanin" w:hint="cs"/>
          <w:sz w:val="24"/>
          <w:szCs w:val="24"/>
          <w:rtl/>
        </w:rPr>
        <w:t>میزان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 حمایت از 80 درصد تا صفر درصد بسته به جایگاه نویسنده و بنا به تشخیص شورای انتشارات خواهد </w:t>
      </w:r>
      <w:r w:rsidR="000146B2">
        <w:rPr>
          <w:rFonts w:asciiTheme="majorBidi" w:hAnsiTheme="majorBidi" w:cs="B Nazanin" w:hint="cs"/>
          <w:sz w:val="24"/>
          <w:szCs w:val="24"/>
          <w:rtl/>
        </w:rPr>
        <w:t>بود</w:t>
      </w:r>
      <w:r w:rsidR="00E9357E">
        <w:rPr>
          <w:rFonts w:asciiTheme="majorBidi" w:hAnsiTheme="majorBidi" w:cs="B Nazanin" w:hint="cs"/>
          <w:sz w:val="24"/>
          <w:szCs w:val="24"/>
          <w:rtl/>
        </w:rPr>
        <w:t>.</w:t>
      </w:r>
    </w:p>
    <w:p w:rsidR="006E56A2" w:rsidRPr="00B16416" w:rsidRDefault="00E9357E" w:rsidP="00E935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BE4294">
        <w:rPr>
          <w:rFonts w:asciiTheme="majorBidi" w:hAnsiTheme="majorBidi" w:cs="B Nazanin" w:hint="cs"/>
          <w:b/>
          <w:bCs/>
          <w:sz w:val="24"/>
          <w:szCs w:val="24"/>
          <w:rtl/>
        </w:rPr>
        <w:t>ج)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در صورتی</w:t>
      </w:r>
      <w:r>
        <w:rPr>
          <w:rFonts w:asciiTheme="majorBidi" w:hAnsiTheme="majorBidi" w:cs="B Nazanin" w:hint="cs"/>
          <w:sz w:val="24"/>
          <w:szCs w:val="24"/>
          <w:rtl/>
        </w:rPr>
        <w:t>‏</w:t>
      </w:r>
      <w:r w:rsidRPr="00B16416">
        <w:rPr>
          <w:rFonts w:asciiTheme="majorBidi" w:hAnsiTheme="majorBidi" w:cs="B Nazanin"/>
          <w:sz w:val="24"/>
          <w:szCs w:val="24"/>
          <w:rtl/>
        </w:rPr>
        <w:t xml:space="preserve">که نویسنده </w:t>
      </w:r>
      <w:r>
        <w:rPr>
          <w:rFonts w:asciiTheme="majorBidi" w:hAnsiTheme="majorBidi" w:cs="B Nazanin" w:hint="cs"/>
          <w:sz w:val="24"/>
          <w:szCs w:val="24"/>
          <w:rtl/>
        </w:rPr>
        <w:t xml:space="preserve">اول از </w:t>
      </w:r>
      <w:r w:rsidRPr="00B16416">
        <w:rPr>
          <w:rFonts w:asciiTheme="majorBidi" w:hAnsiTheme="majorBidi" w:cs="B Nazanin"/>
          <w:sz w:val="24"/>
          <w:szCs w:val="24"/>
          <w:rtl/>
        </w:rPr>
        <w:t xml:space="preserve">دانشگاه علوم پزشکی گناباد </w:t>
      </w:r>
      <w:r>
        <w:rPr>
          <w:rFonts w:asciiTheme="majorBidi" w:hAnsiTheme="majorBidi" w:cs="B Nazanin" w:hint="cs"/>
          <w:sz w:val="24"/>
          <w:szCs w:val="24"/>
          <w:rtl/>
        </w:rPr>
        <w:t>ن</w:t>
      </w:r>
      <w:r w:rsidRPr="00B16416">
        <w:rPr>
          <w:rFonts w:asciiTheme="majorBidi" w:hAnsiTheme="majorBidi" w:cs="B Nazanin"/>
          <w:sz w:val="24"/>
          <w:szCs w:val="24"/>
          <w:rtl/>
        </w:rPr>
        <w:t>باشد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و تعداد کل نویسندگان بیش از </w:t>
      </w:r>
      <w:r>
        <w:rPr>
          <w:rFonts w:asciiTheme="majorBidi" w:hAnsiTheme="majorBidi" w:cs="B Nazanin" w:hint="cs"/>
          <w:sz w:val="24"/>
          <w:szCs w:val="24"/>
          <w:rtl/>
        </w:rPr>
        <w:t>3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 نفر باشد هیچ</w:t>
      </w:r>
      <w:r w:rsidR="000146B2">
        <w:rPr>
          <w:rFonts w:asciiTheme="majorBidi" w:hAnsiTheme="majorBidi" w:cs="B Nazanin" w:hint="cs"/>
          <w:sz w:val="24"/>
          <w:szCs w:val="24"/>
          <w:rtl/>
        </w:rPr>
        <w:t>‏گونه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 حمایت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مالی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 از کتاب نخواهد شد. </w:t>
      </w:r>
    </w:p>
    <w:p w:rsidR="00716D50" w:rsidRPr="00B16416" w:rsidRDefault="00716D50" w:rsidP="006E56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</w:p>
    <w:p w:rsidR="006E56A2" w:rsidRPr="00B16416" w:rsidRDefault="00716D50" w:rsidP="00716D5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B16416">
        <w:rPr>
          <w:rFonts w:asciiTheme="majorBidi" w:hAnsiTheme="majorBidi" w:cs="B Nazanin" w:hint="cs"/>
          <w:b/>
          <w:bCs/>
          <w:sz w:val="24"/>
          <w:szCs w:val="24"/>
          <w:rtl/>
        </w:rPr>
        <w:t>ماده 4.</w:t>
      </w:r>
      <w:r w:rsidRPr="00B16416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B16416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میزان حمایت </w:t>
      </w:r>
      <w:r w:rsidR="006E56A2" w:rsidRPr="00B16416">
        <w:rPr>
          <w:rFonts w:asciiTheme="majorBidi" w:hAnsiTheme="majorBidi" w:cs="B Nazanin"/>
          <w:b/>
          <w:bCs/>
          <w:sz w:val="24"/>
          <w:szCs w:val="24"/>
          <w:rtl/>
        </w:rPr>
        <w:t>مالی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 </w:t>
      </w:r>
    </w:p>
    <w:p w:rsidR="00B16416" w:rsidRPr="00B16416" w:rsidRDefault="00B16416" w:rsidP="00AF709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B16416">
        <w:rPr>
          <w:rFonts w:asciiTheme="majorBidi" w:hAnsiTheme="majorBidi" w:cs="B Nazanin" w:hint="cs"/>
          <w:sz w:val="24"/>
          <w:szCs w:val="24"/>
          <w:rtl/>
        </w:rPr>
        <w:t>4-1.</w:t>
      </w:r>
      <w:r w:rsidRPr="00B16416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حمایت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مالی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در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صورتی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انجام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می</w:t>
      </w:r>
      <w:r w:rsidR="00AF7090">
        <w:rPr>
          <w:rFonts w:asciiTheme="majorBidi" w:hAnsiTheme="majorBidi" w:cs="B Nazanin" w:hint="cs"/>
          <w:sz w:val="24"/>
          <w:szCs w:val="24"/>
          <w:rtl/>
        </w:rPr>
        <w:t>‏</w:t>
      </w:r>
      <w:r w:rsidRPr="00B16416">
        <w:rPr>
          <w:rFonts w:asciiTheme="majorBidi" w:hAnsiTheme="majorBidi" w:cs="B Nazanin"/>
          <w:sz w:val="24"/>
          <w:szCs w:val="24"/>
          <w:rtl/>
        </w:rPr>
        <w:t>گیرد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که</w:t>
      </w:r>
      <w:r w:rsidR="000146B2">
        <w:rPr>
          <w:rFonts w:asciiTheme="majorBidi" w:hAnsiTheme="majorBidi" w:cs="B Nazanin" w:hint="cs"/>
          <w:sz w:val="24"/>
          <w:szCs w:val="24"/>
          <w:rtl/>
        </w:rPr>
        <w:t xml:space="preserve"> افیلیشن </w:t>
      </w:r>
      <w:r w:rsidRPr="00B16416">
        <w:rPr>
          <w:rFonts w:asciiTheme="majorBidi" w:hAnsiTheme="majorBidi" w:cs="B Nazanin"/>
          <w:sz w:val="24"/>
          <w:szCs w:val="24"/>
          <w:rtl/>
        </w:rPr>
        <w:t>نویسنده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یا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نویسندگان</w:t>
      </w:r>
      <w:r w:rsidR="00AF7090">
        <w:rPr>
          <w:rFonts w:asciiTheme="majorBidi" w:hAnsiTheme="majorBidi" w:cs="B Nazanin" w:hint="cs"/>
          <w:sz w:val="24"/>
          <w:szCs w:val="24"/>
          <w:rtl/>
        </w:rPr>
        <w:t>،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دانشگاه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علوم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پزشکی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گناباد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باشد</w:t>
      </w:r>
      <w:r w:rsidRPr="00B16416">
        <w:rPr>
          <w:rFonts w:asciiTheme="majorBidi" w:hAnsiTheme="majorBidi" w:cs="B Nazanin"/>
          <w:sz w:val="24"/>
          <w:szCs w:val="24"/>
        </w:rPr>
        <w:t>.</w:t>
      </w:r>
      <w:r w:rsidRPr="00B16416">
        <w:rPr>
          <w:rFonts w:asciiTheme="majorBidi" w:hAnsiTheme="majorBidi" w:cs="B Nazanin"/>
          <w:sz w:val="24"/>
          <w:szCs w:val="24"/>
          <w:rtl/>
        </w:rPr>
        <w:t xml:space="preserve"> </w:t>
      </w:r>
    </w:p>
    <w:p w:rsidR="00716D50" w:rsidRPr="00B16416" w:rsidRDefault="00716D50" w:rsidP="00B1641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B16416">
        <w:rPr>
          <w:rFonts w:asciiTheme="majorBidi" w:hAnsiTheme="majorBidi" w:cs="B Nazanin" w:hint="cs"/>
          <w:sz w:val="24"/>
          <w:szCs w:val="24"/>
          <w:rtl/>
        </w:rPr>
        <w:t>4-</w:t>
      </w:r>
      <w:r w:rsidR="00B16416" w:rsidRPr="00B16416">
        <w:rPr>
          <w:rFonts w:asciiTheme="majorBidi" w:hAnsiTheme="majorBidi" w:cs="B Nazanin" w:hint="cs"/>
          <w:sz w:val="24"/>
          <w:szCs w:val="24"/>
          <w:rtl/>
        </w:rPr>
        <w:t>2</w:t>
      </w:r>
      <w:r w:rsidRPr="00B16416">
        <w:rPr>
          <w:rFonts w:asciiTheme="majorBidi" w:hAnsiTheme="majorBidi" w:cs="B Nazanin" w:hint="cs"/>
          <w:sz w:val="24"/>
          <w:szCs w:val="24"/>
          <w:rtl/>
        </w:rPr>
        <w:t xml:space="preserve">. میزان حمایت </w:t>
      </w:r>
      <w:r w:rsidRPr="00B16416">
        <w:rPr>
          <w:rFonts w:asciiTheme="majorBidi" w:hAnsiTheme="majorBidi" w:cs="B Nazanin"/>
          <w:sz w:val="24"/>
          <w:szCs w:val="24"/>
          <w:rtl/>
        </w:rPr>
        <w:t>مالی</w:t>
      </w:r>
      <w:r w:rsidRPr="00B16416">
        <w:rPr>
          <w:rFonts w:asciiTheme="majorBidi" w:hAnsiTheme="majorBidi" w:cs="B Nazanin" w:hint="cs"/>
          <w:sz w:val="24"/>
          <w:szCs w:val="24"/>
          <w:rtl/>
        </w:rPr>
        <w:t xml:space="preserve"> بر اساس جدول 1 خواهد بود.</w:t>
      </w:r>
    </w:p>
    <w:p w:rsidR="00716D50" w:rsidRPr="00B16416" w:rsidRDefault="00716D50" w:rsidP="00716D5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3433"/>
      </w:tblGrid>
      <w:tr w:rsidR="00716D50" w:rsidRPr="00B16416" w:rsidTr="005C73BE">
        <w:trPr>
          <w:jc w:val="center"/>
        </w:trPr>
        <w:tc>
          <w:tcPr>
            <w:tcW w:w="8054" w:type="dxa"/>
            <w:gridSpan w:val="2"/>
            <w:shd w:val="clear" w:color="auto" w:fill="F2DBDB" w:themeFill="accent2" w:themeFillTint="33"/>
          </w:tcPr>
          <w:p w:rsidR="00716D50" w:rsidRPr="00B16416" w:rsidRDefault="00716D50" w:rsidP="005C73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1641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جدول 1.</w:t>
            </w:r>
            <w:r w:rsidRPr="00B16416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میزان حمایت مالی از کتب تالیفی و ترجمه</w:t>
            </w:r>
          </w:p>
        </w:tc>
      </w:tr>
      <w:tr w:rsidR="00716D50" w:rsidRPr="00B16416" w:rsidTr="006348E0">
        <w:trPr>
          <w:jc w:val="center"/>
        </w:trPr>
        <w:tc>
          <w:tcPr>
            <w:tcW w:w="4621" w:type="dxa"/>
          </w:tcPr>
          <w:p w:rsidR="00716D50" w:rsidRPr="00B16416" w:rsidRDefault="00716D50" w:rsidP="005C73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B1641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تعداد صفحات کتاب</w:t>
            </w:r>
          </w:p>
        </w:tc>
        <w:tc>
          <w:tcPr>
            <w:tcW w:w="3433" w:type="dxa"/>
          </w:tcPr>
          <w:p w:rsidR="00716D50" w:rsidRPr="00B16416" w:rsidRDefault="00716D50" w:rsidP="005C73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B1641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میزان حمایت</w:t>
            </w:r>
            <w:r w:rsidR="005C73BE" w:rsidRPr="00B16416">
              <w:rPr>
                <w:rFonts w:asciiTheme="majorBidi" w:hAnsiTheme="majorBidi" w:cs="B Nazanin" w:hint="cs"/>
                <w:b/>
                <w:bCs/>
                <w:sz w:val="24"/>
                <w:szCs w:val="24"/>
                <w:vertAlign w:val="superscript"/>
                <w:rtl/>
              </w:rPr>
              <w:t>*</w:t>
            </w:r>
          </w:p>
        </w:tc>
      </w:tr>
      <w:tr w:rsidR="00716D50" w:rsidRPr="00B16416" w:rsidTr="006348E0">
        <w:trPr>
          <w:jc w:val="center"/>
        </w:trPr>
        <w:tc>
          <w:tcPr>
            <w:tcW w:w="4621" w:type="dxa"/>
          </w:tcPr>
          <w:p w:rsidR="00716D50" w:rsidRPr="00B16416" w:rsidRDefault="00716D50" w:rsidP="00AF70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16416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کمتر از 100 </w:t>
            </w:r>
          </w:p>
        </w:tc>
        <w:tc>
          <w:tcPr>
            <w:tcW w:w="3433" w:type="dxa"/>
          </w:tcPr>
          <w:p w:rsidR="00716D50" w:rsidRPr="00B16416" w:rsidRDefault="00B033AF" w:rsidP="00AF70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تا </w:t>
            </w:r>
            <w:r w:rsidRPr="00B16416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0000</w:t>
            </w:r>
          </w:p>
        </w:tc>
      </w:tr>
      <w:tr w:rsidR="00716D50" w:rsidRPr="00B16416" w:rsidTr="006348E0">
        <w:trPr>
          <w:jc w:val="center"/>
        </w:trPr>
        <w:tc>
          <w:tcPr>
            <w:tcW w:w="4621" w:type="dxa"/>
          </w:tcPr>
          <w:p w:rsidR="00716D50" w:rsidRPr="00B16416" w:rsidRDefault="00716D50" w:rsidP="00AF70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16416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100 تا 200 </w:t>
            </w:r>
          </w:p>
        </w:tc>
        <w:tc>
          <w:tcPr>
            <w:tcW w:w="3433" w:type="dxa"/>
          </w:tcPr>
          <w:p w:rsidR="00716D50" w:rsidRPr="00B16416" w:rsidRDefault="00B033AF" w:rsidP="005C73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تا </w:t>
            </w:r>
            <w:r w:rsidRPr="00B16416">
              <w:rPr>
                <w:rFonts w:asciiTheme="majorBidi" w:hAnsiTheme="majorBidi" w:cs="B Nazanin" w:hint="cs"/>
                <w:sz w:val="24"/>
                <w:szCs w:val="24"/>
                <w:rtl/>
              </w:rPr>
              <w:t>15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000</w:t>
            </w:r>
          </w:p>
        </w:tc>
      </w:tr>
      <w:tr w:rsidR="00716D50" w:rsidRPr="00B16416" w:rsidTr="006348E0">
        <w:trPr>
          <w:jc w:val="center"/>
        </w:trPr>
        <w:tc>
          <w:tcPr>
            <w:tcW w:w="4621" w:type="dxa"/>
          </w:tcPr>
          <w:p w:rsidR="00716D50" w:rsidRPr="00B16416" w:rsidRDefault="00716D50" w:rsidP="00AF70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16416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200 تا 300 </w:t>
            </w:r>
          </w:p>
        </w:tc>
        <w:tc>
          <w:tcPr>
            <w:tcW w:w="3433" w:type="dxa"/>
          </w:tcPr>
          <w:p w:rsidR="00716D50" w:rsidRPr="00B16416" w:rsidRDefault="00B033AF" w:rsidP="005C73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تا </w:t>
            </w:r>
            <w:r w:rsidRPr="00B16416">
              <w:rPr>
                <w:rFonts w:asciiTheme="majorBidi" w:hAnsiTheme="majorBidi" w:cs="B Nazanin" w:hint="cs"/>
                <w:sz w:val="24"/>
                <w:szCs w:val="24"/>
                <w:rtl/>
              </w:rPr>
              <w:t>20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000</w:t>
            </w:r>
          </w:p>
        </w:tc>
      </w:tr>
      <w:tr w:rsidR="006348E0" w:rsidRPr="00B16416" w:rsidTr="006348E0">
        <w:trPr>
          <w:jc w:val="center"/>
        </w:trPr>
        <w:tc>
          <w:tcPr>
            <w:tcW w:w="4621" w:type="dxa"/>
          </w:tcPr>
          <w:p w:rsidR="006348E0" w:rsidRPr="00B16416" w:rsidRDefault="006348E0" w:rsidP="00AF70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16416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بیشتر از 300 </w:t>
            </w:r>
          </w:p>
        </w:tc>
        <w:tc>
          <w:tcPr>
            <w:tcW w:w="3433" w:type="dxa"/>
          </w:tcPr>
          <w:p w:rsidR="006348E0" w:rsidRPr="00B16416" w:rsidRDefault="00B033AF" w:rsidP="005C73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تا </w:t>
            </w:r>
            <w:r w:rsidRPr="00B16416">
              <w:rPr>
                <w:rFonts w:asciiTheme="majorBidi" w:hAnsiTheme="majorBidi" w:cs="B Nazanin" w:hint="cs"/>
                <w:sz w:val="24"/>
                <w:szCs w:val="24"/>
                <w:rtl/>
              </w:rPr>
              <w:t>25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000</w:t>
            </w:r>
          </w:p>
        </w:tc>
      </w:tr>
    </w:tbl>
    <w:p w:rsidR="00716D50" w:rsidRPr="00B16416" w:rsidRDefault="005C73BE" w:rsidP="00CF79F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="B Nazanin"/>
          <w:sz w:val="24"/>
          <w:szCs w:val="24"/>
          <w:rtl/>
        </w:rPr>
      </w:pPr>
      <w:r w:rsidRPr="00B16416">
        <w:rPr>
          <w:rFonts w:asciiTheme="majorBidi" w:hAnsiTheme="majorBidi" w:cs="B Nazanin" w:hint="cs"/>
          <w:sz w:val="24"/>
          <w:szCs w:val="24"/>
          <w:rtl/>
        </w:rPr>
        <w:t xml:space="preserve">*مبالغ به </w:t>
      </w:r>
      <w:r w:rsidR="00AF7090">
        <w:rPr>
          <w:rFonts w:asciiTheme="majorBidi" w:hAnsiTheme="majorBidi" w:cs="B Nazanin" w:hint="cs"/>
          <w:sz w:val="24"/>
          <w:szCs w:val="24"/>
          <w:rtl/>
        </w:rPr>
        <w:t>هزار</w:t>
      </w:r>
      <w:r w:rsidRPr="00B16416">
        <w:rPr>
          <w:rFonts w:asciiTheme="majorBidi" w:hAnsiTheme="majorBidi" w:cs="B Nazanin" w:hint="cs"/>
          <w:sz w:val="24"/>
          <w:szCs w:val="24"/>
          <w:rtl/>
        </w:rPr>
        <w:t xml:space="preserve"> ریال می‏باشند.</w:t>
      </w:r>
    </w:p>
    <w:p w:rsidR="00D91BE5" w:rsidRDefault="00D91BE5" w:rsidP="001F637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</w:p>
    <w:p w:rsidR="008C0EEB" w:rsidRPr="00B16416" w:rsidRDefault="00D91BE5" w:rsidP="00A349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4</w:t>
      </w:r>
      <w:r w:rsidR="00B16416">
        <w:rPr>
          <w:rFonts w:asciiTheme="majorBidi" w:hAnsiTheme="majorBidi" w:cs="B Nazanin" w:hint="cs"/>
          <w:sz w:val="24"/>
          <w:szCs w:val="24"/>
          <w:rtl/>
        </w:rPr>
        <w:t xml:space="preserve">-3. </w:t>
      </w:r>
      <w:r w:rsidR="008C0EEB" w:rsidRPr="00B16416">
        <w:rPr>
          <w:rFonts w:asciiTheme="majorBidi" w:hAnsiTheme="majorBidi" w:cs="B Nazanin"/>
          <w:sz w:val="24"/>
          <w:szCs w:val="24"/>
          <w:rtl/>
        </w:rPr>
        <w:t>کتبی که به صورت کامل یا بخشی توسط ناشران خارج از کشور چاپ می</w:t>
      </w:r>
      <w:r w:rsidR="00A349D1">
        <w:rPr>
          <w:rFonts w:asciiTheme="majorBidi" w:hAnsiTheme="majorBidi" w:cs="B Nazanin" w:hint="cs"/>
          <w:sz w:val="24"/>
          <w:szCs w:val="24"/>
          <w:rtl/>
        </w:rPr>
        <w:t>‏</w:t>
      </w:r>
      <w:r w:rsidR="008C0EEB" w:rsidRPr="00B16416">
        <w:rPr>
          <w:rFonts w:asciiTheme="majorBidi" w:hAnsiTheme="majorBidi" w:cs="B Nazanin"/>
          <w:sz w:val="24"/>
          <w:szCs w:val="24"/>
          <w:rtl/>
        </w:rPr>
        <w:t xml:space="preserve">شوند در صورتی که در </w:t>
      </w:r>
      <w:r w:rsidR="001F6378" w:rsidRPr="00B16416">
        <w:rPr>
          <w:rFonts w:asciiTheme="majorBidi" w:hAnsiTheme="majorBidi" w:cs="B Nazanin"/>
          <w:sz w:val="24"/>
          <w:szCs w:val="24"/>
        </w:rPr>
        <w:t xml:space="preserve">Scopus </w:t>
      </w:r>
      <w:r w:rsidR="00B16416">
        <w:rPr>
          <w:rFonts w:asciiTheme="majorBidi" w:hAnsiTheme="majorBidi" w:cs="B Nazanin" w:hint="cs"/>
          <w:sz w:val="24"/>
          <w:szCs w:val="24"/>
          <w:rtl/>
        </w:rPr>
        <w:t xml:space="preserve"> ن</w:t>
      </w:r>
      <w:r w:rsidR="008C0EEB" w:rsidRPr="00B16416">
        <w:rPr>
          <w:rFonts w:asciiTheme="majorBidi" w:hAnsiTheme="majorBidi" w:cs="B Nazanin"/>
          <w:sz w:val="24"/>
          <w:szCs w:val="24"/>
          <w:rtl/>
        </w:rPr>
        <w:t xml:space="preserve">مایه شوند بسته به امتیاز کسب شده و مطابق با ماده 2 این شیوه‏نامه تا سقف </w:t>
      </w:r>
      <w:r>
        <w:rPr>
          <w:rFonts w:asciiTheme="majorBidi" w:hAnsiTheme="majorBidi" w:cs="B Nazanin" w:hint="cs"/>
          <w:sz w:val="24"/>
          <w:szCs w:val="24"/>
          <w:rtl/>
        </w:rPr>
        <w:t xml:space="preserve">10 میلیون </w:t>
      </w:r>
      <w:r w:rsidR="008C0EEB" w:rsidRPr="00B16416">
        <w:rPr>
          <w:rFonts w:asciiTheme="majorBidi" w:hAnsiTheme="majorBidi" w:cs="B Nazanin"/>
          <w:sz w:val="24"/>
          <w:szCs w:val="24"/>
          <w:rtl/>
        </w:rPr>
        <w:t>ریال حمایت خواه</w:t>
      </w:r>
      <w:r w:rsidR="001F6378">
        <w:rPr>
          <w:rFonts w:asciiTheme="majorBidi" w:hAnsiTheme="majorBidi" w:cs="B Nazanin" w:hint="cs"/>
          <w:sz w:val="24"/>
          <w:szCs w:val="24"/>
          <w:rtl/>
        </w:rPr>
        <w:t>ن</w:t>
      </w:r>
      <w:r w:rsidR="008C0EEB" w:rsidRPr="00B16416">
        <w:rPr>
          <w:rFonts w:asciiTheme="majorBidi" w:hAnsiTheme="majorBidi" w:cs="B Nazanin"/>
          <w:sz w:val="24"/>
          <w:szCs w:val="24"/>
          <w:rtl/>
        </w:rPr>
        <w:t xml:space="preserve">د شد. </w:t>
      </w:r>
    </w:p>
    <w:p w:rsidR="00DF5F12" w:rsidRDefault="001F6378" w:rsidP="00D91B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4-4.</w:t>
      </w:r>
      <w:r w:rsidR="008C0EEB" w:rsidRPr="00B16416">
        <w:rPr>
          <w:rFonts w:asciiTheme="majorBidi" w:hAnsiTheme="majorBidi" w:cs="B Nazanin"/>
          <w:sz w:val="24"/>
          <w:szCs w:val="24"/>
          <w:rtl/>
        </w:rPr>
        <w:t xml:space="preserve"> در صورتی که کتاب یا </w:t>
      </w:r>
      <w:r w:rsidR="008C0EEB" w:rsidRPr="00B16416">
        <w:rPr>
          <w:rFonts w:asciiTheme="majorBidi" w:hAnsiTheme="majorBidi" w:cs="B Nazanin"/>
          <w:sz w:val="24"/>
          <w:szCs w:val="24"/>
        </w:rPr>
        <w:t xml:space="preserve">Book Chapter 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د</w:t>
      </w:r>
      <w:r w:rsidR="008C0EEB" w:rsidRPr="00B16416">
        <w:rPr>
          <w:rFonts w:asciiTheme="majorBidi" w:hAnsiTheme="majorBidi" w:cs="B Nazanin"/>
          <w:sz w:val="24"/>
          <w:szCs w:val="24"/>
          <w:rtl/>
        </w:rPr>
        <w:t>ر</w:t>
      </w:r>
      <w:r w:rsidRPr="00B16416">
        <w:rPr>
          <w:rFonts w:asciiTheme="majorBidi" w:hAnsiTheme="majorBidi" w:cs="B Nazanin"/>
          <w:sz w:val="24"/>
          <w:szCs w:val="24"/>
        </w:rPr>
        <w:t xml:space="preserve">Scopus 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8C0EEB" w:rsidRPr="00B16416">
        <w:rPr>
          <w:rFonts w:asciiTheme="majorBidi" w:hAnsiTheme="majorBidi" w:cs="B Nazanin"/>
          <w:sz w:val="24"/>
          <w:szCs w:val="24"/>
          <w:rtl/>
        </w:rPr>
        <w:t>نمایه نشده باشد ولی توسط ناشر معتبر چاپ شده باشد برای حمایت مالی در شورا تصمیم</w:t>
      </w:r>
      <w:r>
        <w:rPr>
          <w:rFonts w:asciiTheme="majorBidi" w:hAnsiTheme="majorBidi" w:cs="B Nazanin" w:hint="cs"/>
          <w:sz w:val="24"/>
          <w:szCs w:val="24"/>
          <w:rtl/>
        </w:rPr>
        <w:t>‏</w:t>
      </w:r>
      <w:r w:rsidR="008C0EEB" w:rsidRPr="00B16416">
        <w:rPr>
          <w:rFonts w:asciiTheme="majorBidi" w:hAnsiTheme="majorBidi" w:cs="B Nazanin"/>
          <w:sz w:val="24"/>
          <w:szCs w:val="24"/>
          <w:rtl/>
        </w:rPr>
        <w:t xml:space="preserve">گیری خواهد شد و در هر صورت حمایت مالی از سقف تعیین شده در </w:t>
      </w:r>
      <w:r>
        <w:rPr>
          <w:rFonts w:asciiTheme="majorBidi" w:hAnsiTheme="majorBidi" w:cs="B Nazanin" w:hint="cs"/>
          <w:sz w:val="24"/>
          <w:szCs w:val="24"/>
          <w:rtl/>
        </w:rPr>
        <w:t>بند 4-3</w:t>
      </w:r>
      <w:r w:rsidR="008C0EEB" w:rsidRPr="00B16416">
        <w:rPr>
          <w:rFonts w:asciiTheme="majorBidi" w:hAnsiTheme="majorBidi" w:cs="B Nazanin"/>
          <w:sz w:val="24"/>
          <w:szCs w:val="24"/>
          <w:rtl/>
        </w:rPr>
        <w:t xml:space="preserve"> تجاوز نخواهد کر</w:t>
      </w:r>
      <w:r>
        <w:rPr>
          <w:rFonts w:asciiTheme="majorBidi" w:hAnsiTheme="majorBidi" w:cs="B Nazanin" w:hint="cs"/>
          <w:sz w:val="24"/>
          <w:szCs w:val="24"/>
          <w:rtl/>
        </w:rPr>
        <w:t>د.</w:t>
      </w:r>
    </w:p>
    <w:p w:rsidR="0086737C" w:rsidRPr="00B16416" w:rsidRDefault="0086737C" w:rsidP="00CF79F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</w:rPr>
      </w:pPr>
      <w:r w:rsidRPr="000E4706">
        <w:rPr>
          <w:rFonts w:asciiTheme="majorBidi" w:hAnsiTheme="majorBidi" w:cs="B Nazanin" w:hint="cs"/>
          <w:sz w:val="24"/>
          <w:szCs w:val="24"/>
          <w:rtl/>
        </w:rPr>
        <w:t xml:space="preserve">4-5. </w:t>
      </w:r>
      <w:r w:rsidRPr="000E4706">
        <w:rPr>
          <w:rFonts w:asciiTheme="majorBidi" w:hAnsiTheme="majorBidi" w:cs="B Nazanin"/>
          <w:sz w:val="24"/>
          <w:szCs w:val="24"/>
          <w:rtl/>
        </w:rPr>
        <w:t>برای چاپ کتب تالیفی مشترک با سایر دانشگاه</w:t>
      </w:r>
      <w:r w:rsidR="00A349D1">
        <w:rPr>
          <w:rFonts w:asciiTheme="majorBidi" w:hAnsiTheme="majorBidi" w:cs="B Nazanin" w:hint="cs"/>
          <w:sz w:val="24"/>
          <w:szCs w:val="24"/>
          <w:rtl/>
        </w:rPr>
        <w:t>‏</w:t>
      </w:r>
      <w:r w:rsidRPr="000E4706">
        <w:rPr>
          <w:rFonts w:asciiTheme="majorBidi" w:hAnsiTheme="majorBidi" w:cs="B Nazanin"/>
          <w:sz w:val="24"/>
          <w:szCs w:val="24"/>
          <w:rtl/>
        </w:rPr>
        <w:t xml:space="preserve">ها </w:t>
      </w:r>
      <w:r w:rsidR="000E4706" w:rsidRPr="000E4706">
        <w:rPr>
          <w:rFonts w:asciiTheme="majorBidi" w:hAnsiTheme="majorBidi" w:cs="B Nazanin" w:hint="cs"/>
          <w:sz w:val="24"/>
          <w:szCs w:val="24"/>
          <w:rtl/>
        </w:rPr>
        <w:t xml:space="preserve">هزینه چاپ به نسبت </w:t>
      </w:r>
      <w:r w:rsidR="00CF79FE">
        <w:rPr>
          <w:rFonts w:asciiTheme="majorBidi" w:hAnsiTheme="majorBidi" w:cs="B Nazanin" w:hint="cs"/>
          <w:sz w:val="24"/>
          <w:szCs w:val="24"/>
          <w:rtl/>
        </w:rPr>
        <w:t>سهم و جایگاه نویسندگان</w:t>
      </w:r>
      <w:r w:rsidR="000E4706" w:rsidRPr="000E4706">
        <w:rPr>
          <w:rFonts w:asciiTheme="majorBidi" w:hAnsiTheme="majorBidi" w:cs="B Nazanin" w:hint="cs"/>
          <w:sz w:val="24"/>
          <w:szCs w:val="24"/>
          <w:rtl/>
        </w:rPr>
        <w:t xml:space="preserve"> بین دانشگاه‏ها تقسیم خو</w:t>
      </w:r>
      <w:r w:rsidR="00A349D1">
        <w:rPr>
          <w:rFonts w:asciiTheme="majorBidi" w:hAnsiTheme="majorBidi" w:cs="B Nazanin" w:hint="cs"/>
          <w:sz w:val="24"/>
          <w:szCs w:val="24"/>
          <w:rtl/>
        </w:rPr>
        <w:t>ا</w:t>
      </w:r>
      <w:r w:rsidR="000E4706" w:rsidRPr="000E4706">
        <w:rPr>
          <w:rFonts w:asciiTheme="majorBidi" w:hAnsiTheme="majorBidi" w:cs="B Nazanin" w:hint="cs"/>
          <w:sz w:val="24"/>
          <w:szCs w:val="24"/>
          <w:rtl/>
        </w:rPr>
        <w:t>هد شد.</w:t>
      </w:r>
      <w:r w:rsidRPr="000E4706">
        <w:rPr>
          <w:rFonts w:asciiTheme="majorBidi" w:hAnsiTheme="majorBidi" w:cs="B Nazanin"/>
          <w:sz w:val="24"/>
          <w:szCs w:val="24"/>
          <w:rtl/>
        </w:rPr>
        <w:t xml:space="preserve"> </w:t>
      </w:r>
    </w:p>
    <w:p w:rsidR="001F6378" w:rsidRPr="00B16416" w:rsidRDefault="001F6378" w:rsidP="00CF79F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4-</w:t>
      </w:r>
      <w:r w:rsidR="000E4706">
        <w:rPr>
          <w:rFonts w:asciiTheme="majorBidi" w:hAnsiTheme="majorBidi" w:cs="B Nazanin" w:hint="cs"/>
          <w:sz w:val="24"/>
          <w:szCs w:val="24"/>
          <w:rtl/>
        </w:rPr>
        <w:t>6</w:t>
      </w:r>
      <w:r>
        <w:rPr>
          <w:rFonts w:asciiTheme="majorBidi" w:hAnsiTheme="majorBidi" w:cs="B Nazanin" w:hint="cs"/>
          <w:sz w:val="24"/>
          <w:szCs w:val="24"/>
          <w:rtl/>
        </w:rPr>
        <w:t xml:space="preserve">- </w:t>
      </w:r>
      <w:r w:rsidRPr="00B16416">
        <w:rPr>
          <w:rFonts w:asciiTheme="majorBidi" w:hAnsiTheme="majorBidi" w:cs="B Nazanin"/>
          <w:sz w:val="24"/>
          <w:szCs w:val="24"/>
          <w:rtl/>
        </w:rPr>
        <w:t>میزان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حمایت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مالی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از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پوسترها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 xml:space="preserve">در صورتی تایید خواهد شد که محتوی و ضرورت نشر </w:t>
      </w:r>
      <w:r w:rsidR="00CF79FE">
        <w:rPr>
          <w:rFonts w:asciiTheme="majorBidi" w:hAnsiTheme="majorBidi" w:cs="B Nazanin" w:hint="cs"/>
          <w:sz w:val="24"/>
          <w:szCs w:val="24"/>
          <w:rtl/>
        </w:rPr>
        <w:t xml:space="preserve">آن </w:t>
      </w:r>
      <w:r w:rsidRPr="00B16416">
        <w:rPr>
          <w:rFonts w:asciiTheme="majorBidi" w:hAnsiTheme="majorBidi" w:cs="B Nazanin"/>
          <w:sz w:val="24"/>
          <w:szCs w:val="24"/>
          <w:rtl/>
        </w:rPr>
        <w:t xml:space="preserve">توسط یکی از مراجع ذیصلاح تایید گردد. تعیین مراجع ذیصلاح </w:t>
      </w:r>
      <w:r w:rsidR="00CF79FE">
        <w:rPr>
          <w:rFonts w:asciiTheme="majorBidi" w:hAnsiTheme="majorBidi" w:cs="B Nazanin" w:hint="cs"/>
          <w:sz w:val="24"/>
          <w:szCs w:val="24"/>
          <w:rtl/>
        </w:rPr>
        <w:t>با</w:t>
      </w:r>
      <w:r w:rsidRPr="00B16416">
        <w:rPr>
          <w:rFonts w:asciiTheme="majorBidi" w:hAnsiTheme="majorBidi" w:cs="B Nazanin"/>
          <w:sz w:val="24"/>
          <w:szCs w:val="24"/>
          <w:rtl/>
        </w:rPr>
        <w:t xml:space="preserve"> شورای انتشارات دانشگاه خواهد بود.</w:t>
      </w:r>
    </w:p>
    <w:p w:rsidR="006E56A2" w:rsidRPr="00B16416" w:rsidRDefault="00DF5F12" w:rsidP="00CF79F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B16416">
        <w:rPr>
          <w:rFonts w:asciiTheme="majorBidi" w:hAnsiTheme="majorBidi" w:cs="B Nazanin" w:hint="cs"/>
          <w:sz w:val="24"/>
          <w:szCs w:val="24"/>
          <w:rtl/>
        </w:rPr>
        <w:t>4-</w:t>
      </w:r>
      <w:r w:rsidR="000E4706">
        <w:rPr>
          <w:rFonts w:asciiTheme="majorBidi" w:hAnsiTheme="majorBidi" w:cs="B Nazanin" w:hint="cs"/>
          <w:sz w:val="24"/>
          <w:szCs w:val="24"/>
          <w:rtl/>
        </w:rPr>
        <w:t>7</w:t>
      </w:r>
      <w:r w:rsidRPr="00B16416">
        <w:rPr>
          <w:rFonts w:asciiTheme="majorBidi" w:hAnsiTheme="majorBidi" w:cs="B Nazanin" w:hint="cs"/>
          <w:sz w:val="24"/>
          <w:szCs w:val="24"/>
          <w:rtl/>
        </w:rPr>
        <w:t xml:space="preserve">-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تمامی حمایت‏ها منوط به نظر اعضاء </w:t>
      </w:r>
      <w:r w:rsidR="00CF79FE">
        <w:rPr>
          <w:rFonts w:asciiTheme="majorBidi" w:hAnsiTheme="majorBidi" w:cs="B Nazanin" w:hint="cs"/>
          <w:sz w:val="24"/>
          <w:szCs w:val="24"/>
          <w:rtl/>
        </w:rPr>
        <w:t xml:space="preserve">شورا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و رعایت </w:t>
      </w:r>
      <w:r w:rsidR="00CF79FE">
        <w:rPr>
          <w:rFonts w:asciiTheme="majorBidi" w:hAnsiTheme="majorBidi" w:cs="B Nazanin" w:hint="cs"/>
          <w:sz w:val="24"/>
          <w:szCs w:val="24"/>
          <w:rtl/>
        </w:rPr>
        <w:t xml:space="preserve">مفاد این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شیوه‏نامه می باشد.</w:t>
      </w:r>
    </w:p>
    <w:p w:rsidR="006E56A2" w:rsidRPr="00B16416" w:rsidRDefault="00DF5F12" w:rsidP="000E470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B16416">
        <w:rPr>
          <w:rFonts w:asciiTheme="majorBidi" w:hAnsiTheme="majorBidi" w:cs="B Nazanin" w:hint="cs"/>
          <w:sz w:val="24"/>
          <w:szCs w:val="24"/>
          <w:rtl/>
        </w:rPr>
        <w:lastRenderedPageBreak/>
        <w:t>4-</w:t>
      </w:r>
      <w:r w:rsidR="000E4706">
        <w:rPr>
          <w:rFonts w:asciiTheme="majorBidi" w:hAnsiTheme="majorBidi" w:cs="B Nazanin" w:hint="cs"/>
          <w:sz w:val="24"/>
          <w:szCs w:val="24"/>
          <w:rtl/>
        </w:rPr>
        <w:t>8</w:t>
      </w:r>
      <w:r w:rsidRPr="00B16416">
        <w:rPr>
          <w:rFonts w:asciiTheme="majorBidi" w:hAnsiTheme="majorBidi" w:cs="B Nazanin" w:hint="cs"/>
          <w:sz w:val="24"/>
          <w:szCs w:val="24"/>
          <w:rtl/>
        </w:rPr>
        <w:t xml:space="preserve">-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علاوه بر ارزیابی حجم کتاب (صفحات)، ارزیابی محتوایی و علمی کتاب با توجه به نظر داوران و اعضای شورا ملاک عمل</w:t>
      </w:r>
      <w:r w:rsidR="00EC6FA3">
        <w:rPr>
          <w:rFonts w:asciiTheme="majorBidi" w:hAnsiTheme="majorBidi" w:cs="B Nazanin" w:hint="cs"/>
          <w:sz w:val="24"/>
          <w:szCs w:val="24"/>
          <w:rtl/>
        </w:rPr>
        <w:t xml:space="preserve"> حمایت مالی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 قرار خواهد گرفت.</w:t>
      </w:r>
    </w:p>
    <w:p w:rsidR="006E56A2" w:rsidRPr="00B16416" w:rsidRDefault="006E56A2" w:rsidP="001F637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</w:rPr>
      </w:pPr>
      <w:r w:rsidRPr="00B16416">
        <w:rPr>
          <w:rFonts w:asciiTheme="majorBidi" w:hAnsiTheme="majorBidi" w:cs="B Nazanin"/>
          <w:sz w:val="24"/>
          <w:szCs w:val="24"/>
        </w:rPr>
        <w:t xml:space="preserve"> </w:t>
      </w:r>
    </w:p>
    <w:p w:rsidR="001F6378" w:rsidRPr="001F6378" w:rsidRDefault="006E56A2" w:rsidP="0001485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1F6378">
        <w:rPr>
          <w:rFonts w:asciiTheme="majorBidi" w:hAnsiTheme="majorBidi" w:cs="B Nazanin"/>
          <w:b/>
          <w:bCs/>
          <w:sz w:val="24"/>
          <w:szCs w:val="24"/>
          <w:rtl/>
        </w:rPr>
        <w:t>ماده</w:t>
      </w:r>
      <w:r w:rsidR="001F6378" w:rsidRPr="001F6378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5. </w:t>
      </w:r>
      <w:r w:rsidRPr="001F6378">
        <w:rPr>
          <w:rFonts w:asciiTheme="majorBidi" w:hAnsiTheme="majorBidi" w:cs="B Nazanin"/>
          <w:b/>
          <w:bCs/>
          <w:sz w:val="24"/>
          <w:szCs w:val="24"/>
          <w:rtl/>
        </w:rPr>
        <w:t>حق</w:t>
      </w:r>
      <w:r w:rsidR="0001485F">
        <w:rPr>
          <w:rFonts w:asciiTheme="majorBidi" w:hAnsiTheme="majorBidi" w:cs="B Nazanin" w:hint="cs"/>
          <w:b/>
          <w:bCs/>
          <w:sz w:val="24"/>
          <w:szCs w:val="24"/>
          <w:rtl/>
        </w:rPr>
        <w:t>‏</w:t>
      </w:r>
      <w:r w:rsidRPr="001F6378">
        <w:rPr>
          <w:rFonts w:asciiTheme="majorBidi" w:hAnsiTheme="majorBidi" w:cs="B Nazanin"/>
          <w:b/>
          <w:bCs/>
          <w:sz w:val="24"/>
          <w:szCs w:val="24"/>
          <w:rtl/>
        </w:rPr>
        <w:t>الزحمه</w:t>
      </w:r>
      <w:r w:rsidRPr="001F6378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1F6378">
        <w:rPr>
          <w:rFonts w:asciiTheme="majorBidi" w:hAnsiTheme="majorBidi" w:cs="B Nazanin"/>
          <w:b/>
          <w:bCs/>
          <w:sz w:val="24"/>
          <w:szCs w:val="24"/>
          <w:rtl/>
        </w:rPr>
        <w:t>داوري</w:t>
      </w:r>
    </w:p>
    <w:p w:rsidR="006E56A2" w:rsidRPr="00B16416" w:rsidRDefault="001F6378" w:rsidP="00EC6FA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 xml:space="preserve">5-1. </w:t>
      </w:r>
      <w:r w:rsidRPr="00B16416">
        <w:rPr>
          <w:rFonts w:asciiTheme="majorBidi" w:hAnsiTheme="majorBidi" w:cs="B Nazanin"/>
          <w:sz w:val="24"/>
          <w:szCs w:val="24"/>
          <w:rtl/>
        </w:rPr>
        <w:t>حق</w:t>
      </w:r>
      <w:r w:rsidR="00EC6FA3">
        <w:rPr>
          <w:rFonts w:asciiTheme="majorBidi" w:hAnsiTheme="majorBidi" w:cs="B Nazanin" w:hint="cs"/>
          <w:sz w:val="24"/>
          <w:szCs w:val="24"/>
          <w:rtl/>
        </w:rPr>
        <w:t>‏</w:t>
      </w:r>
      <w:r w:rsidRPr="00B16416">
        <w:rPr>
          <w:rFonts w:asciiTheme="majorBidi" w:hAnsiTheme="majorBidi" w:cs="B Nazanin"/>
          <w:sz w:val="24"/>
          <w:szCs w:val="24"/>
          <w:rtl/>
        </w:rPr>
        <w:t>الزحمه</w:t>
      </w:r>
      <w:r w:rsidRPr="00B16416">
        <w:rPr>
          <w:rFonts w:asciiTheme="majorBidi" w:hAnsiTheme="majorBidi" w:cs="B Nazanin"/>
          <w:sz w:val="24"/>
          <w:szCs w:val="24"/>
        </w:rPr>
        <w:t xml:space="preserve"> </w:t>
      </w:r>
      <w:r w:rsidRPr="00B16416">
        <w:rPr>
          <w:rFonts w:asciiTheme="majorBidi" w:hAnsiTheme="majorBidi" w:cs="B Nazanin"/>
          <w:sz w:val="24"/>
          <w:szCs w:val="24"/>
          <w:rtl/>
        </w:rPr>
        <w:t>داوري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مبتنی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بر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کیفیت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داوري،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رتبه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علمی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داور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و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تعداد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صفحات از</w:t>
      </w:r>
      <w:r w:rsidR="00EC6FA3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تاریخ تصویب این شیوه‏نامه براساس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جدول</w:t>
      </w:r>
      <w:r w:rsidR="007379CD">
        <w:rPr>
          <w:rFonts w:asciiTheme="majorBidi" w:hAnsiTheme="majorBidi" w:cs="B Nazanin" w:hint="cs"/>
          <w:sz w:val="24"/>
          <w:szCs w:val="24"/>
          <w:rtl/>
        </w:rPr>
        <w:t xml:space="preserve"> 2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زیر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پرداخت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می</w:t>
      </w:r>
      <w:r w:rsidR="00EC6FA3">
        <w:rPr>
          <w:rFonts w:asciiTheme="majorBidi" w:hAnsiTheme="majorBidi" w:cs="B Nazanin" w:hint="cs"/>
          <w:sz w:val="24"/>
          <w:szCs w:val="24"/>
          <w:rtl/>
        </w:rPr>
        <w:t>‏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گردد.</w:t>
      </w:r>
    </w:p>
    <w:p w:rsidR="006E56A2" w:rsidRPr="00B16416" w:rsidRDefault="006E56A2" w:rsidP="006E56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B16416">
        <w:rPr>
          <w:rFonts w:asciiTheme="majorBidi" w:hAnsiTheme="majorBidi" w:cs="B Nazanin"/>
          <w:sz w:val="24"/>
          <w:szCs w:val="24"/>
          <w:rtl/>
        </w:rPr>
        <w:t xml:space="preserve"> </w:t>
      </w:r>
    </w:p>
    <w:tbl>
      <w:tblPr>
        <w:tblStyle w:val="TableGrid"/>
        <w:bidiVisual/>
        <w:tblW w:w="7270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0"/>
        <w:gridCol w:w="3540"/>
      </w:tblGrid>
      <w:tr w:rsidR="001F6378" w:rsidRPr="00B16416" w:rsidTr="00EE4DA1">
        <w:trPr>
          <w:jc w:val="center"/>
        </w:trPr>
        <w:tc>
          <w:tcPr>
            <w:tcW w:w="7270" w:type="dxa"/>
            <w:gridSpan w:val="2"/>
            <w:shd w:val="clear" w:color="auto" w:fill="F2DBDB" w:themeFill="accent2" w:themeFillTint="33"/>
          </w:tcPr>
          <w:p w:rsidR="001F6378" w:rsidRPr="00B16416" w:rsidRDefault="001F6378" w:rsidP="001F63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F6378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جدول 2.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حق‏الزحمه داوری</w:t>
            </w:r>
          </w:p>
        </w:tc>
      </w:tr>
      <w:tr w:rsidR="006E56A2" w:rsidRPr="00B16416" w:rsidTr="00EE4DA1">
        <w:trPr>
          <w:jc w:val="center"/>
        </w:trPr>
        <w:tc>
          <w:tcPr>
            <w:tcW w:w="3730" w:type="dxa"/>
            <w:shd w:val="clear" w:color="auto" w:fill="FFFFFF" w:themeFill="background1"/>
          </w:tcPr>
          <w:p w:rsidR="006E56A2" w:rsidRPr="001F6378" w:rsidRDefault="006E56A2" w:rsidP="001F63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1F6378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مرتبه</w:t>
            </w:r>
            <w:r w:rsidRPr="001F6378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1F6378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علمی</w:t>
            </w:r>
          </w:p>
        </w:tc>
        <w:tc>
          <w:tcPr>
            <w:tcW w:w="3540" w:type="dxa"/>
            <w:shd w:val="clear" w:color="auto" w:fill="FFFFFF" w:themeFill="background1"/>
          </w:tcPr>
          <w:p w:rsidR="006E56A2" w:rsidRPr="001F6378" w:rsidRDefault="006E56A2" w:rsidP="000148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1F6378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حق</w:t>
            </w:r>
            <w:r w:rsidR="000148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‏</w:t>
            </w:r>
            <w:r w:rsidRPr="001F6378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الزحمه</w:t>
            </w:r>
            <w:r w:rsidR="00EC6FA3" w:rsidRPr="00EC6FA3">
              <w:rPr>
                <w:rFonts w:asciiTheme="majorBidi" w:hAnsiTheme="majorBidi" w:cs="B Nazanin" w:hint="cs"/>
                <w:b/>
                <w:bCs/>
                <w:sz w:val="24"/>
                <w:szCs w:val="24"/>
                <w:vertAlign w:val="superscript"/>
                <w:rtl/>
              </w:rPr>
              <w:t>*</w:t>
            </w:r>
          </w:p>
        </w:tc>
      </w:tr>
      <w:tr w:rsidR="006E56A2" w:rsidRPr="00B16416" w:rsidTr="00EE4DA1">
        <w:trPr>
          <w:jc w:val="center"/>
        </w:trPr>
        <w:tc>
          <w:tcPr>
            <w:tcW w:w="3730" w:type="dxa"/>
          </w:tcPr>
          <w:p w:rsidR="006E56A2" w:rsidRPr="00B16416" w:rsidRDefault="006E56A2" w:rsidP="001F63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16416">
              <w:rPr>
                <w:rFonts w:asciiTheme="majorBidi" w:hAnsiTheme="majorBidi" w:cs="B Nazanin"/>
                <w:sz w:val="24"/>
                <w:szCs w:val="24"/>
                <w:rtl/>
              </w:rPr>
              <w:t>استاد</w:t>
            </w:r>
          </w:p>
        </w:tc>
        <w:tc>
          <w:tcPr>
            <w:tcW w:w="3540" w:type="dxa"/>
          </w:tcPr>
          <w:p w:rsidR="006E56A2" w:rsidRPr="00B16416" w:rsidRDefault="00AF624A" w:rsidP="00AF62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15000</w:t>
            </w:r>
            <w:r w:rsidR="00EC6FA3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تا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25000</w:t>
            </w:r>
            <w:r w:rsidR="00EC6FA3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6E56A2" w:rsidRPr="00B16416" w:rsidTr="00EE4DA1">
        <w:trPr>
          <w:jc w:val="center"/>
        </w:trPr>
        <w:tc>
          <w:tcPr>
            <w:tcW w:w="3730" w:type="dxa"/>
          </w:tcPr>
          <w:p w:rsidR="006E56A2" w:rsidRPr="00B16416" w:rsidRDefault="006E56A2" w:rsidP="001C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16416">
              <w:rPr>
                <w:rFonts w:asciiTheme="majorBidi" w:hAnsiTheme="majorBidi" w:cs="B Nazanin"/>
                <w:sz w:val="24"/>
                <w:szCs w:val="24"/>
                <w:rtl/>
              </w:rPr>
              <w:t>دانشیار</w:t>
            </w:r>
            <w:r w:rsidRPr="00B16416">
              <w:rPr>
                <w:rFonts w:asciiTheme="majorBidi" w:hAnsiTheme="majorBidi" w:cs="B Nazanin"/>
                <w:sz w:val="24"/>
                <w:szCs w:val="24"/>
              </w:rPr>
              <w:t xml:space="preserve">/ </w:t>
            </w:r>
            <w:r w:rsidR="001C2EAC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ف</w:t>
            </w:r>
            <w:r w:rsidRPr="00B16416">
              <w:rPr>
                <w:rFonts w:asciiTheme="majorBidi" w:hAnsiTheme="majorBidi" w:cs="B Nazanin"/>
                <w:sz w:val="24"/>
                <w:szCs w:val="24"/>
                <w:rtl/>
              </w:rPr>
              <w:t>وق</w:t>
            </w:r>
            <w:r w:rsidRPr="00B16416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B16416">
              <w:rPr>
                <w:rFonts w:asciiTheme="majorBidi" w:hAnsiTheme="majorBidi" w:cs="B Nazanin"/>
                <w:sz w:val="24"/>
                <w:szCs w:val="24"/>
                <w:rtl/>
              </w:rPr>
              <w:t>تخصص</w:t>
            </w:r>
            <w:r w:rsidRPr="00B16416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B16416">
              <w:rPr>
                <w:rFonts w:asciiTheme="majorBidi" w:hAnsiTheme="majorBidi" w:cs="B Nazanin"/>
                <w:sz w:val="24"/>
                <w:szCs w:val="24"/>
                <w:rtl/>
              </w:rPr>
              <w:t>غیر</w:t>
            </w:r>
            <w:r w:rsidRPr="00B16416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B16416">
              <w:rPr>
                <w:rFonts w:asciiTheme="majorBidi" w:hAnsiTheme="majorBidi" w:cs="B Nazanin"/>
                <w:sz w:val="24"/>
                <w:szCs w:val="24"/>
                <w:rtl/>
              </w:rPr>
              <w:t>هیات</w:t>
            </w:r>
            <w:r w:rsidRPr="00B16416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B16416">
              <w:rPr>
                <w:rFonts w:asciiTheme="majorBidi" w:hAnsiTheme="majorBidi" w:cs="B Nazanin"/>
                <w:sz w:val="24"/>
                <w:szCs w:val="24"/>
                <w:rtl/>
              </w:rPr>
              <w:t>علمی</w:t>
            </w:r>
          </w:p>
        </w:tc>
        <w:tc>
          <w:tcPr>
            <w:tcW w:w="3540" w:type="dxa"/>
          </w:tcPr>
          <w:p w:rsidR="006E56A2" w:rsidRPr="00B16416" w:rsidRDefault="00AF624A" w:rsidP="00AF62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1000 تا 2000</w:t>
            </w:r>
          </w:p>
        </w:tc>
      </w:tr>
      <w:tr w:rsidR="006E56A2" w:rsidRPr="00B16416" w:rsidTr="00EE4DA1">
        <w:trPr>
          <w:jc w:val="center"/>
        </w:trPr>
        <w:tc>
          <w:tcPr>
            <w:tcW w:w="3730" w:type="dxa"/>
          </w:tcPr>
          <w:p w:rsidR="006E56A2" w:rsidRPr="00B16416" w:rsidRDefault="006E56A2" w:rsidP="00EC6F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16416">
              <w:rPr>
                <w:rFonts w:asciiTheme="majorBidi" w:hAnsiTheme="majorBidi" w:cs="B Nazanin"/>
                <w:sz w:val="24"/>
                <w:szCs w:val="24"/>
                <w:rtl/>
              </w:rPr>
              <w:t>استادیار</w:t>
            </w:r>
            <w:r w:rsidRPr="00B16416">
              <w:rPr>
                <w:rFonts w:asciiTheme="majorBidi" w:hAnsiTheme="majorBidi" w:cs="B Nazanin"/>
                <w:sz w:val="24"/>
                <w:szCs w:val="24"/>
              </w:rPr>
              <w:t xml:space="preserve">/ </w:t>
            </w:r>
            <w:r w:rsidR="001C2EAC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م</w:t>
            </w:r>
            <w:r w:rsidRPr="00B16416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تخصص، </w:t>
            </w:r>
            <w:r w:rsidR="00AD0F61">
              <w:rPr>
                <w:rFonts w:asciiTheme="majorBidi" w:hAnsiTheme="majorBidi" w:cs="B Nazanin"/>
                <w:sz w:val="24"/>
                <w:szCs w:val="24"/>
              </w:rPr>
              <w:t>P</w:t>
            </w:r>
            <w:r w:rsidRPr="00B16416">
              <w:rPr>
                <w:rFonts w:asciiTheme="majorBidi" w:hAnsiTheme="majorBidi" w:cs="B Nazanin"/>
                <w:sz w:val="24"/>
                <w:szCs w:val="24"/>
              </w:rPr>
              <w:t>hD</w:t>
            </w:r>
          </w:p>
        </w:tc>
        <w:tc>
          <w:tcPr>
            <w:tcW w:w="3540" w:type="dxa"/>
          </w:tcPr>
          <w:p w:rsidR="006E56A2" w:rsidRPr="00B16416" w:rsidRDefault="00AF624A" w:rsidP="001F63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800 تا 1600</w:t>
            </w:r>
          </w:p>
        </w:tc>
      </w:tr>
      <w:tr w:rsidR="006E56A2" w:rsidRPr="00B16416" w:rsidTr="00EE4DA1">
        <w:trPr>
          <w:jc w:val="center"/>
        </w:trPr>
        <w:tc>
          <w:tcPr>
            <w:tcW w:w="3730" w:type="dxa"/>
          </w:tcPr>
          <w:p w:rsidR="006E56A2" w:rsidRPr="00B16416" w:rsidRDefault="006E56A2" w:rsidP="001C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B16416">
              <w:rPr>
                <w:rFonts w:asciiTheme="majorBidi" w:hAnsiTheme="majorBidi" w:cs="B Nazanin"/>
                <w:sz w:val="24"/>
                <w:szCs w:val="24"/>
                <w:rtl/>
              </w:rPr>
              <w:t>مربی</w:t>
            </w:r>
            <w:r w:rsidRPr="00B16416">
              <w:rPr>
                <w:rFonts w:asciiTheme="majorBidi" w:hAnsiTheme="majorBidi" w:cs="B Nazanin"/>
                <w:sz w:val="24"/>
                <w:szCs w:val="24"/>
              </w:rPr>
              <w:t xml:space="preserve">/ </w:t>
            </w:r>
            <w:r w:rsidR="001C2EAC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ک</w:t>
            </w:r>
            <w:r w:rsidRPr="00B16416">
              <w:rPr>
                <w:rFonts w:asciiTheme="majorBidi" w:hAnsiTheme="majorBidi" w:cs="B Nazanin"/>
                <w:sz w:val="24"/>
                <w:szCs w:val="24"/>
                <w:rtl/>
              </w:rPr>
              <w:t>ارشناس</w:t>
            </w:r>
            <w:r w:rsidRPr="00B16416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B16416">
              <w:rPr>
                <w:rFonts w:asciiTheme="majorBidi" w:hAnsiTheme="majorBidi" w:cs="B Nazanin"/>
                <w:sz w:val="24"/>
                <w:szCs w:val="24"/>
                <w:rtl/>
              </w:rPr>
              <w:t>ارشد</w:t>
            </w:r>
          </w:p>
        </w:tc>
        <w:tc>
          <w:tcPr>
            <w:tcW w:w="3540" w:type="dxa"/>
          </w:tcPr>
          <w:p w:rsidR="006E56A2" w:rsidRPr="00B16416" w:rsidRDefault="00AF624A" w:rsidP="001F63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600 تا 1200</w:t>
            </w:r>
          </w:p>
        </w:tc>
      </w:tr>
    </w:tbl>
    <w:p w:rsidR="006E56A2" w:rsidRPr="00B16416" w:rsidRDefault="00EC6FA3" w:rsidP="00AF624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 xml:space="preserve">* مبالغ به </w:t>
      </w:r>
      <w:r w:rsidR="00AF624A">
        <w:rPr>
          <w:rFonts w:asciiTheme="majorBidi" w:hAnsiTheme="majorBidi" w:cs="B Nazanin" w:hint="cs"/>
          <w:sz w:val="24"/>
          <w:szCs w:val="24"/>
          <w:rtl/>
        </w:rPr>
        <w:t>هزار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ریال می‏باشند.</w:t>
      </w:r>
    </w:p>
    <w:p w:rsidR="00EC6FA3" w:rsidRDefault="00EC6FA3" w:rsidP="006E56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</w:p>
    <w:p w:rsidR="006E56A2" w:rsidRPr="00B16416" w:rsidRDefault="00EC6FA3" w:rsidP="007379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5</w:t>
      </w:r>
      <w:r w:rsidR="00487579">
        <w:rPr>
          <w:rFonts w:asciiTheme="majorBidi" w:hAnsiTheme="majorBidi" w:cs="B Nazanin" w:hint="cs"/>
          <w:sz w:val="24"/>
          <w:szCs w:val="24"/>
          <w:rtl/>
        </w:rPr>
        <w:t xml:space="preserve">-2.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حق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الزحمه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داوري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هر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پوستر</w:t>
      </w:r>
      <w:r w:rsidR="007379CD">
        <w:rPr>
          <w:rFonts w:asciiTheme="majorBidi" w:hAnsiTheme="majorBidi" w:cs="B Nazanin" w:hint="cs"/>
          <w:sz w:val="24"/>
          <w:szCs w:val="24"/>
          <w:rtl/>
        </w:rPr>
        <w:t xml:space="preserve"> تا</w:t>
      </w:r>
      <w:r w:rsidR="00BE3543">
        <w:rPr>
          <w:rFonts w:asciiTheme="majorBidi" w:hAnsiTheme="majorBidi" w:cs="B Nazanin" w:hint="cs"/>
          <w:sz w:val="24"/>
          <w:szCs w:val="24"/>
          <w:rtl/>
        </w:rPr>
        <w:t>500 هزار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ریال</w:t>
      </w:r>
      <w:r w:rsidR="00032C7E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7379CD">
        <w:rPr>
          <w:rFonts w:asciiTheme="majorBidi" w:hAnsiTheme="majorBidi" w:cs="B Nazanin" w:hint="cs"/>
          <w:sz w:val="24"/>
          <w:szCs w:val="24"/>
          <w:rtl/>
        </w:rPr>
        <w:t>و به تشخیص شورا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  <w:r w:rsidR="0001485F">
        <w:rPr>
          <w:rFonts w:asciiTheme="majorBidi" w:hAnsiTheme="majorBidi" w:cs="B Nazanin" w:hint="cs"/>
          <w:sz w:val="24"/>
          <w:szCs w:val="24"/>
          <w:rtl/>
        </w:rPr>
        <w:t>می‏باشد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. </w:t>
      </w:r>
      <w:r w:rsidR="006E56A2" w:rsidRPr="00B16416">
        <w:rPr>
          <w:rFonts w:asciiTheme="majorBidi" w:hAnsiTheme="majorBidi" w:cs="B Nazanin"/>
          <w:sz w:val="24"/>
          <w:szCs w:val="24"/>
        </w:rPr>
        <w:t xml:space="preserve"> </w:t>
      </w:r>
    </w:p>
    <w:p w:rsidR="006E56A2" w:rsidRDefault="00487579" w:rsidP="00032C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 xml:space="preserve">5-3.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>در هر حال تمامی حمایت</w:t>
      </w:r>
      <w:r w:rsidR="006E56A2" w:rsidRPr="00B16416">
        <w:rPr>
          <w:rFonts w:asciiTheme="majorBidi" w:hAnsiTheme="majorBidi" w:cs="B Nazanin"/>
          <w:sz w:val="24"/>
          <w:szCs w:val="24"/>
          <w:rtl/>
          <w:cs/>
        </w:rPr>
        <w:t>‎‏ها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032C7E">
        <w:rPr>
          <w:rFonts w:asciiTheme="majorBidi" w:hAnsiTheme="majorBidi" w:cs="B Nazanin" w:hint="cs"/>
          <w:sz w:val="24"/>
          <w:szCs w:val="24"/>
          <w:rtl/>
        </w:rPr>
        <w:t>از نویسندگان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 در صورت عدم مغایرت با آیین‏نامه‏های ابلاغی وزارت متبوع و سیاست‏های داخلی دانشگاه انجام‏پذیرخواهد بود. </w:t>
      </w:r>
    </w:p>
    <w:p w:rsidR="003948DC" w:rsidRDefault="003948DC" w:rsidP="00032C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5-4. حق الزحمه ویراستاری کتب طبق جدول بالا «جدول 2.حق الزحمه داوری» محاسبه خواهد گردید.</w:t>
      </w:r>
    </w:p>
    <w:p w:rsidR="008A4AA9" w:rsidRPr="00B16416" w:rsidRDefault="008A4AA9" w:rsidP="006E56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</w:p>
    <w:p w:rsidR="006E56A2" w:rsidRPr="008A4AA9" w:rsidRDefault="008A4AA9" w:rsidP="00032C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</w:rPr>
      </w:pPr>
      <w:r w:rsidRPr="008A4AA9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ماده 6. </w:t>
      </w:r>
      <w:r w:rsidR="00032C7E">
        <w:rPr>
          <w:rFonts w:asciiTheme="majorBidi" w:hAnsiTheme="majorBidi" w:cs="B Nazanin" w:hint="cs"/>
          <w:b/>
          <w:bCs/>
          <w:sz w:val="24"/>
          <w:szCs w:val="24"/>
          <w:rtl/>
        </w:rPr>
        <w:t>سایر</w:t>
      </w:r>
    </w:p>
    <w:p w:rsidR="006E56A2" w:rsidRPr="00B16416" w:rsidRDefault="008A4AA9" w:rsidP="006E56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 xml:space="preserve">6-1.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گواهی داوری برای هر کتاب 30 ساعت صادر خواهد گردید. </w:t>
      </w:r>
    </w:p>
    <w:p w:rsidR="006E56A2" w:rsidRDefault="008A4AA9" w:rsidP="0001485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 xml:space="preserve">6-2. 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برای سایر آثار مشمول این </w:t>
      </w:r>
      <w:r w:rsidR="0001485F">
        <w:rPr>
          <w:rFonts w:asciiTheme="majorBidi" w:hAnsiTheme="majorBidi" w:cs="B Nazanin" w:hint="cs"/>
          <w:sz w:val="24"/>
          <w:szCs w:val="24"/>
          <w:rtl/>
        </w:rPr>
        <w:t>شیوه‏نامه</w:t>
      </w:r>
      <w:r w:rsidR="006E56A2" w:rsidRPr="00B16416">
        <w:rPr>
          <w:rFonts w:asciiTheme="majorBidi" w:hAnsiTheme="majorBidi" w:cs="B Nazanin"/>
          <w:sz w:val="24"/>
          <w:szCs w:val="24"/>
          <w:rtl/>
        </w:rPr>
        <w:t xml:space="preserve"> بسته به حجم کار تا سقف 30 ساعت گواهی داوری صادر خواهد شد. </w:t>
      </w:r>
    </w:p>
    <w:p w:rsidR="006B27DE" w:rsidRDefault="00032C7E" w:rsidP="00032C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6</w:t>
      </w:r>
      <w:r w:rsidR="0058566B" w:rsidRPr="0058566B">
        <w:rPr>
          <w:rFonts w:asciiTheme="majorBidi" w:hAnsiTheme="majorBidi" w:cs="B Nazanin" w:hint="cs"/>
          <w:sz w:val="24"/>
          <w:szCs w:val="24"/>
          <w:rtl/>
        </w:rPr>
        <w:t>-</w:t>
      </w:r>
      <w:r>
        <w:rPr>
          <w:rFonts w:asciiTheme="majorBidi" w:hAnsiTheme="majorBidi" w:cs="B Nazanin" w:hint="cs"/>
          <w:sz w:val="24"/>
          <w:szCs w:val="24"/>
          <w:rtl/>
        </w:rPr>
        <w:t>3</w:t>
      </w:r>
      <w:r w:rsidR="0058566B" w:rsidRPr="0058566B">
        <w:rPr>
          <w:rFonts w:asciiTheme="majorBidi" w:hAnsiTheme="majorBidi" w:cs="B Nazanin" w:hint="cs"/>
          <w:sz w:val="24"/>
          <w:szCs w:val="24"/>
          <w:rtl/>
        </w:rPr>
        <w:t xml:space="preserve">. </w:t>
      </w:r>
      <w:r w:rsidR="006B27DE">
        <w:rPr>
          <w:rFonts w:asciiTheme="majorBidi" w:hAnsiTheme="majorBidi" w:cs="B Nazanin" w:hint="cs"/>
          <w:sz w:val="24"/>
          <w:szCs w:val="24"/>
          <w:rtl/>
        </w:rPr>
        <w:t xml:space="preserve">مدت زمان مرحله اولیه داوری 30 روز </w:t>
      </w:r>
      <w:r w:rsidR="00924F61">
        <w:rPr>
          <w:rFonts w:asciiTheme="majorBidi" w:hAnsiTheme="majorBidi" w:cs="B Nazanin" w:hint="cs"/>
          <w:sz w:val="24"/>
          <w:szCs w:val="24"/>
          <w:rtl/>
        </w:rPr>
        <w:t xml:space="preserve">کاری </w:t>
      </w:r>
      <w:r w:rsidR="006B27DE">
        <w:rPr>
          <w:rFonts w:asciiTheme="majorBidi" w:hAnsiTheme="majorBidi" w:cs="B Nazanin" w:hint="cs"/>
          <w:sz w:val="24"/>
          <w:szCs w:val="24"/>
          <w:rtl/>
        </w:rPr>
        <w:t>و</w:t>
      </w:r>
      <w:r w:rsidR="006E56A2" w:rsidRPr="0058566B">
        <w:rPr>
          <w:rFonts w:asciiTheme="majorBidi" w:hAnsiTheme="majorBidi" w:cs="B Nazanin"/>
          <w:sz w:val="24"/>
          <w:szCs w:val="24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>داوری</w:t>
      </w:r>
      <w:r w:rsidR="006E56A2" w:rsidRPr="0058566B">
        <w:rPr>
          <w:rFonts w:asciiTheme="majorBidi" w:hAnsiTheme="majorBidi" w:cs="B Nazanin"/>
          <w:sz w:val="24"/>
          <w:szCs w:val="24"/>
        </w:rPr>
        <w:t xml:space="preserve"> </w:t>
      </w:r>
      <w:r w:rsidR="006E56A2" w:rsidRPr="0058566B">
        <w:rPr>
          <w:rFonts w:asciiTheme="majorBidi" w:hAnsiTheme="majorBidi" w:cs="B Nazanin"/>
          <w:sz w:val="24"/>
          <w:szCs w:val="24"/>
          <w:rtl/>
        </w:rPr>
        <w:t>نهایی</w:t>
      </w:r>
      <w:r w:rsidR="006B27DE">
        <w:rPr>
          <w:rFonts w:asciiTheme="majorBidi" w:hAnsiTheme="majorBidi" w:cs="B Nazanin" w:hint="cs"/>
          <w:sz w:val="24"/>
          <w:szCs w:val="24"/>
          <w:rtl/>
        </w:rPr>
        <w:t xml:space="preserve"> 10 روز </w:t>
      </w:r>
      <w:r w:rsidR="00924F61">
        <w:rPr>
          <w:rFonts w:asciiTheme="majorBidi" w:hAnsiTheme="majorBidi" w:cs="B Nazanin" w:hint="cs"/>
          <w:sz w:val="24"/>
          <w:szCs w:val="24"/>
          <w:rtl/>
        </w:rPr>
        <w:t xml:space="preserve">کاری </w:t>
      </w:r>
      <w:r w:rsidR="006B27DE">
        <w:rPr>
          <w:rFonts w:asciiTheme="majorBidi" w:hAnsiTheme="majorBidi" w:cs="B Nazanin" w:hint="cs"/>
          <w:sz w:val="24"/>
          <w:szCs w:val="24"/>
          <w:rtl/>
        </w:rPr>
        <w:t>می باشد.</w:t>
      </w:r>
    </w:p>
    <w:p w:rsidR="006B27DE" w:rsidRDefault="00265F2B" w:rsidP="00265F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 xml:space="preserve">6-4. </w:t>
      </w:r>
      <w:r w:rsidR="006B27DE">
        <w:rPr>
          <w:rFonts w:asciiTheme="majorBidi" w:hAnsiTheme="majorBidi" w:cs="B Nazanin" w:hint="cs"/>
          <w:sz w:val="24"/>
          <w:szCs w:val="24"/>
          <w:rtl/>
        </w:rPr>
        <w:t xml:space="preserve">چنانچه در مدت زمان </w:t>
      </w:r>
      <w:r w:rsidR="00032C7E">
        <w:rPr>
          <w:rFonts w:asciiTheme="majorBidi" w:hAnsiTheme="majorBidi" w:cs="B Nazanin" w:hint="cs"/>
          <w:sz w:val="24"/>
          <w:szCs w:val="24"/>
          <w:rtl/>
        </w:rPr>
        <w:t>15روز کاری، پاسخ</w:t>
      </w:r>
      <w:r w:rsidR="006B27DE">
        <w:rPr>
          <w:rFonts w:asciiTheme="majorBidi" w:hAnsiTheme="majorBidi" w:cs="B Nazanin" w:hint="cs"/>
          <w:sz w:val="24"/>
          <w:szCs w:val="24"/>
          <w:rtl/>
        </w:rPr>
        <w:t xml:space="preserve"> داوری </w:t>
      </w:r>
      <w:r w:rsidR="00032C7E">
        <w:rPr>
          <w:rFonts w:asciiTheme="majorBidi" w:hAnsiTheme="majorBidi" w:cs="B Nazanin" w:hint="cs"/>
          <w:sz w:val="24"/>
          <w:szCs w:val="24"/>
          <w:rtl/>
        </w:rPr>
        <w:t xml:space="preserve">اولیه </w:t>
      </w:r>
      <w:r w:rsidR="006B27DE">
        <w:rPr>
          <w:rFonts w:asciiTheme="majorBidi" w:hAnsiTheme="majorBidi" w:cs="B Nazanin" w:hint="cs"/>
          <w:sz w:val="24"/>
          <w:szCs w:val="24"/>
          <w:rtl/>
        </w:rPr>
        <w:t>دریافت نگردد با نظر دبیر شورا داور جدید جایگزین می‏</w:t>
      </w:r>
      <w:r w:rsidR="00924F61">
        <w:rPr>
          <w:rFonts w:asciiTheme="majorBidi" w:hAnsiTheme="majorBidi" w:cs="B Nazanin" w:hint="cs"/>
          <w:sz w:val="24"/>
          <w:szCs w:val="24"/>
          <w:rtl/>
        </w:rPr>
        <w:t>شو</w:t>
      </w:r>
      <w:r w:rsidR="006B27DE">
        <w:rPr>
          <w:rFonts w:asciiTheme="majorBidi" w:hAnsiTheme="majorBidi" w:cs="B Nazanin" w:hint="cs"/>
          <w:sz w:val="24"/>
          <w:szCs w:val="24"/>
          <w:rtl/>
        </w:rPr>
        <w:t xml:space="preserve">د. </w:t>
      </w:r>
    </w:p>
    <w:p w:rsidR="006E56A2" w:rsidRDefault="006E56A2" w:rsidP="006E56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</w:p>
    <w:p w:rsidR="004571DC" w:rsidRPr="00B16416" w:rsidRDefault="004571DC" w:rsidP="006E56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</w:p>
    <w:p w:rsidR="009C0BEE" w:rsidRPr="00B16416" w:rsidRDefault="006E56A2" w:rsidP="00E3573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B10D8">
        <w:rPr>
          <w:rFonts w:asciiTheme="majorBidi" w:hAnsiTheme="majorBidi" w:cs="B Nazanin"/>
          <w:b/>
          <w:bCs/>
          <w:sz w:val="24"/>
          <w:szCs w:val="24"/>
          <w:rtl/>
        </w:rPr>
        <w:t>این</w:t>
      </w:r>
      <w:r w:rsidRPr="00EB10D8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EB10D8">
        <w:rPr>
          <w:rFonts w:asciiTheme="majorBidi" w:hAnsiTheme="majorBidi" w:cs="B Nazanin"/>
          <w:b/>
          <w:bCs/>
          <w:sz w:val="24"/>
          <w:szCs w:val="24"/>
          <w:rtl/>
        </w:rPr>
        <w:t>شیوه‏نامه</w:t>
      </w:r>
      <w:r w:rsidRPr="00EB10D8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EB10D8">
        <w:rPr>
          <w:rFonts w:asciiTheme="majorBidi" w:hAnsiTheme="majorBidi" w:cs="B Nazanin"/>
          <w:b/>
          <w:bCs/>
          <w:sz w:val="24"/>
          <w:szCs w:val="24"/>
          <w:rtl/>
        </w:rPr>
        <w:t>شامل</w:t>
      </w:r>
      <w:r w:rsidRPr="00EB10D8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="006223B6">
        <w:rPr>
          <w:rFonts w:asciiTheme="majorBidi" w:hAnsiTheme="majorBidi" w:cs="B Nazanin" w:hint="cs"/>
          <w:b/>
          <w:bCs/>
          <w:sz w:val="24"/>
          <w:szCs w:val="24"/>
          <w:rtl/>
        </w:rPr>
        <w:t>6</w:t>
      </w:r>
      <w:r w:rsidRPr="00EB10D8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EB10D8">
        <w:rPr>
          <w:rFonts w:asciiTheme="majorBidi" w:hAnsiTheme="majorBidi" w:cs="B Nazanin"/>
          <w:b/>
          <w:bCs/>
          <w:sz w:val="24"/>
          <w:szCs w:val="24"/>
          <w:rtl/>
        </w:rPr>
        <w:t>ماده</w:t>
      </w:r>
      <w:r w:rsidRPr="00EB10D8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EB10D8">
        <w:rPr>
          <w:rFonts w:asciiTheme="majorBidi" w:hAnsiTheme="majorBidi" w:cs="B Nazanin"/>
          <w:b/>
          <w:bCs/>
          <w:sz w:val="24"/>
          <w:szCs w:val="24"/>
          <w:rtl/>
        </w:rPr>
        <w:t>و</w:t>
      </w:r>
      <w:r w:rsidRPr="00EB10D8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="0015561D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3 </w:t>
      </w:r>
      <w:r w:rsidRPr="00EB10D8">
        <w:rPr>
          <w:rFonts w:asciiTheme="majorBidi" w:hAnsiTheme="majorBidi" w:cs="B Nazanin"/>
          <w:b/>
          <w:bCs/>
          <w:sz w:val="24"/>
          <w:szCs w:val="24"/>
          <w:rtl/>
        </w:rPr>
        <w:t>تبصره</w:t>
      </w:r>
      <w:r w:rsidRPr="00EB10D8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="006223B6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و </w:t>
      </w:r>
      <w:r w:rsidR="007A433C">
        <w:rPr>
          <w:rFonts w:asciiTheme="majorBidi" w:hAnsiTheme="majorBidi" w:cs="B Nazanin" w:hint="cs"/>
          <w:b/>
          <w:bCs/>
          <w:sz w:val="24"/>
          <w:szCs w:val="24"/>
          <w:rtl/>
        </w:rPr>
        <w:t>23</w:t>
      </w:r>
      <w:r w:rsidR="006223B6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بند </w:t>
      </w:r>
      <w:r w:rsidRPr="00EB10D8">
        <w:rPr>
          <w:rFonts w:asciiTheme="majorBidi" w:hAnsiTheme="majorBidi" w:cs="B Nazanin"/>
          <w:b/>
          <w:bCs/>
          <w:sz w:val="24"/>
          <w:szCs w:val="24"/>
          <w:rtl/>
        </w:rPr>
        <w:t>در</w:t>
      </w:r>
      <w:r w:rsidRPr="00EB10D8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EB10D8">
        <w:rPr>
          <w:rFonts w:asciiTheme="majorBidi" w:hAnsiTheme="majorBidi" w:cs="B Nazanin"/>
          <w:b/>
          <w:bCs/>
          <w:sz w:val="24"/>
          <w:szCs w:val="24"/>
          <w:rtl/>
        </w:rPr>
        <w:t>شوراي</w:t>
      </w:r>
      <w:r w:rsidRPr="00EB10D8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EB10D8">
        <w:rPr>
          <w:rFonts w:asciiTheme="majorBidi" w:hAnsiTheme="majorBidi" w:cs="B Nazanin"/>
          <w:b/>
          <w:bCs/>
          <w:sz w:val="24"/>
          <w:szCs w:val="24"/>
          <w:rtl/>
        </w:rPr>
        <w:t>انتشارات دانشگاه</w:t>
      </w:r>
      <w:r w:rsidRPr="00EB10D8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EB10D8">
        <w:rPr>
          <w:rFonts w:asciiTheme="majorBidi" w:hAnsiTheme="majorBidi" w:cs="B Nazanin"/>
          <w:b/>
          <w:bCs/>
          <w:sz w:val="24"/>
          <w:szCs w:val="24"/>
          <w:rtl/>
        </w:rPr>
        <w:t xml:space="preserve">مورخ </w:t>
      </w:r>
      <w:r w:rsidR="00E35736">
        <w:rPr>
          <w:rFonts w:asciiTheme="majorBidi" w:hAnsiTheme="majorBidi" w:cs="B Nazanin" w:hint="cs"/>
          <w:b/>
          <w:bCs/>
          <w:sz w:val="24"/>
          <w:szCs w:val="24"/>
          <w:rtl/>
        </w:rPr>
        <w:t>19/12/97</w:t>
      </w:r>
      <w:r w:rsidRPr="00EB10D8">
        <w:rPr>
          <w:rFonts w:asciiTheme="majorBidi" w:hAnsiTheme="majorBidi" w:cs="B Nazanin"/>
          <w:b/>
          <w:bCs/>
          <w:sz w:val="24"/>
          <w:szCs w:val="24"/>
          <w:rtl/>
        </w:rPr>
        <w:t xml:space="preserve"> مورد</w:t>
      </w:r>
      <w:r w:rsidRPr="00EB10D8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EB10D8">
        <w:rPr>
          <w:rFonts w:asciiTheme="majorBidi" w:hAnsiTheme="majorBidi" w:cs="B Nazanin"/>
          <w:b/>
          <w:bCs/>
          <w:sz w:val="24"/>
          <w:szCs w:val="24"/>
          <w:rtl/>
        </w:rPr>
        <w:t>تصویب</w:t>
      </w:r>
      <w:r w:rsidRPr="00EB10D8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EB10D8">
        <w:rPr>
          <w:rFonts w:asciiTheme="majorBidi" w:hAnsiTheme="majorBidi" w:cs="B Nazanin"/>
          <w:b/>
          <w:bCs/>
          <w:sz w:val="24"/>
          <w:szCs w:val="24"/>
          <w:rtl/>
        </w:rPr>
        <w:t>قرار</w:t>
      </w:r>
      <w:r w:rsidRPr="00EB10D8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EB10D8">
        <w:rPr>
          <w:rFonts w:asciiTheme="majorBidi" w:hAnsiTheme="majorBidi" w:cs="B Nazanin"/>
          <w:b/>
          <w:bCs/>
          <w:sz w:val="24"/>
          <w:szCs w:val="24"/>
          <w:rtl/>
        </w:rPr>
        <w:t>گرفت</w:t>
      </w:r>
      <w:r w:rsidRPr="00EB10D8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EB10D8">
        <w:rPr>
          <w:rFonts w:asciiTheme="majorBidi" w:hAnsiTheme="majorBidi" w:cs="B Nazanin"/>
          <w:b/>
          <w:bCs/>
          <w:sz w:val="24"/>
          <w:szCs w:val="24"/>
          <w:rtl/>
        </w:rPr>
        <w:t>و در تاریخ ..... به تصویب شورای دانشگاه رسیده و از تاریخ</w:t>
      </w:r>
      <w:r w:rsidR="004571DC" w:rsidRPr="00EB10D8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6223B6">
        <w:rPr>
          <w:rFonts w:asciiTheme="majorBidi" w:hAnsiTheme="majorBidi" w:cs="B Nazanin" w:hint="cs"/>
          <w:b/>
          <w:bCs/>
          <w:sz w:val="24"/>
          <w:szCs w:val="24"/>
          <w:rtl/>
        </w:rPr>
        <w:t>تصویب شورای دانشگاه</w:t>
      </w:r>
      <w:r w:rsidRPr="00EB10D8">
        <w:rPr>
          <w:rFonts w:asciiTheme="majorBidi" w:hAnsiTheme="majorBidi" w:cs="B Nazanin"/>
          <w:b/>
          <w:bCs/>
          <w:sz w:val="24"/>
          <w:szCs w:val="24"/>
          <w:rtl/>
        </w:rPr>
        <w:t xml:space="preserve"> لازم‏الاجرا</w:t>
      </w:r>
      <w:r w:rsidRPr="00EB10D8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EB10D8">
        <w:rPr>
          <w:rFonts w:asciiTheme="majorBidi" w:hAnsiTheme="majorBidi" w:cs="B Nazanin"/>
          <w:b/>
          <w:bCs/>
          <w:sz w:val="24"/>
          <w:szCs w:val="24"/>
          <w:rtl/>
        </w:rPr>
        <w:t>خواهد</w:t>
      </w:r>
      <w:r w:rsidRPr="00EB10D8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EB10D8">
        <w:rPr>
          <w:rFonts w:asciiTheme="majorBidi" w:hAnsiTheme="majorBidi" w:cs="B Nazanin"/>
          <w:b/>
          <w:bCs/>
          <w:sz w:val="24"/>
          <w:szCs w:val="24"/>
          <w:rtl/>
        </w:rPr>
        <w:t xml:space="preserve">بود. </w:t>
      </w:r>
    </w:p>
    <w:sectPr w:rsidR="009C0BEE" w:rsidRPr="00B16416" w:rsidSect="00DD361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5B" w:rsidRDefault="0060495B" w:rsidP="006C719B">
      <w:pPr>
        <w:spacing w:after="0" w:line="240" w:lineRule="auto"/>
      </w:pPr>
      <w:r>
        <w:separator/>
      </w:r>
    </w:p>
  </w:endnote>
  <w:endnote w:type="continuationSeparator" w:id="0">
    <w:p w:rsidR="0060495B" w:rsidRDefault="0060495B" w:rsidP="006C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9B" w:rsidRDefault="006C719B" w:rsidP="00392B4C">
    <w:pPr>
      <w:pStyle w:val="Footer"/>
      <w:tabs>
        <w:tab w:val="clear" w:pos="4513"/>
        <w:tab w:val="clear" w:pos="9026"/>
        <w:tab w:val="left" w:pos="3986"/>
      </w:tabs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32048354" wp14:editId="722EEC14">
          <wp:simplePos x="0" y="0"/>
          <wp:positionH relativeFrom="column">
            <wp:posOffset>-914400</wp:posOffset>
          </wp:positionH>
          <wp:positionV relativeFrom="paragraph">
            <wp:posOffset>-280670</wp:posOffset>
          </wp:positionV>
          <wp:extent cx="7562850" cy="846455"/>
          <wp:effectExtent l="0" t="0" r="0" b="0"/>
          <wp:wrapThrough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B4C"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5B" w:rsidRDefault="0060495B" w:rsidP="006C719B">
      <w:pPr>
        <w:spacing w:after="0" w:line="240" w:lineRule="auto"/>
      </w:pPr>
      <w:r>
        <w:separator/>
      </w:r>
    </w:p>
  </w:footnote>
  <w:footnote w:type="continuationSeparator" w:id="0">
    <w:p w:rsidR="0060495B" w:rsidRDefault="0060495B" w:rsidP="006C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9B" w:rsidRDefault="006C719B" w:rsidP="006C719B">
    <w:pPr>
      <w:pStyle w:val="Header"/>
      <w:jc w:val="cent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-1202055</wp:posOffset>
          </wp:positionH>
          <wp:positionV relativeFrom="paragraph">
            <wp:posOffset>-449580</wp:posOffset>
          </wp:positionV>
          <wp:extent cx="7583805" cy="1619250"/>
          <wp:effectExtent l="0" t="0" r="0" b="0"/>
          <wp:wrapThrough wrapText="bothSides">
            <wp:wrapPolygon edited="0">
              <wp:start x="0" y="0"/>
              <wp:lineTo x="0" y="21346"/>
              <wp:lineTo x="21540" y="21346"/>
              <wp:lineTo x="2154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805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C7ABF"/>
    <w:multiLevelType w:val="hybridMultilevel"/>
    <w:tmpl w:val="0E9A7F3A"/>
    <w:lvl w:ilvl="0" w:tplc="C0725E68">
      <w:numFmt w:val="bullet"/>
      <w:lvlText w:val="-"/>
      <w:lvlJc w:val="left"/>
      <w:pPr>
        <w:ind w:left="720" w:hanging="360"/>
      </w:pPr>
      <w:rPr>
        <w:rFonts w:ascii="BNazanin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63F07"/>
    <w:multiLevelType w:val="hybridMultilevel"/>
    <w:tmpl w:val="1692612C"/>
    <w:lvl w:ilvl="0" w:tplc="C89CB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9B"/>
    <w:rsid w:val="000146B2"/>
    <w:rsid w:val="0001485F"/>
    <w:rsid w:val="00032C7E"/>
    <w:rsid w:val="00044C56"/>
    <w:rsid w:val="000816CC"/>
    <w:rsid w:val="000826F4"/>
    <w:rsid w:val="000902CC"/>
    <w:rsid w:val="0009322B"/>
    <w:rsid w:val="000A0F61"/>
    <w:rsid w:val="000A55EA"/>
    <w:rsid w:val="000C0352"/>
    <w:rsid w:val="000E4706"/>
    <w:rsid w:val="00101644"/>
    <w:rsid w:val="00113310"/>
    <w:rsid w:val="001145FF"/>
    <w:rsid w:val="00137FD4"/>
    <w:rsid w:val="0015561D"/>
    <w:rsid w:val="00163B00"/>
    <w:rsid w:val="001710C4"/>
    <w:rsid w:val="0017579F"/>
    <w:rsid w:val="001A56FE"/>
    <w:rsid w:val="001C2EAC"/>
    <w:rsid w:val="001E2A94"/>
    <w:rsid w:val="001E4003"/>
    <w:rsid w:val="001F1763"/>
    <w:rsid w:val="001F43B1"/>
    <w:rsid w:val="001F6378"/>
    <w:rsid w:val="001F72A2"/>
    <w:rsid w:val="002009CF"/>
    <w:rsid w:val="00206A82"/>
    <w:rsid w:val="002139E4"/>
    <w:rsid w:val="002274E7"/>
    <w:rsid w:val="00240F17"/>
    <w:rsid w:val="00265F2B"/>
    <w:rsid w:val="002772E3"/>
    <w:rsid w:val="00280644"/>
    <w:rsid w:val="00284074"/>
    <w:rsid w:val="00290A76"/>
    <w:rsid w:val="0029317E"/>
    <w:rsid w:val="002B4B38"/>
    <w:rsid w:val="002E168E"/>
    <w:rsid w:val="002F33F4"/>
    <w:rsid w:val="002F6D91"/>
    <w:rsid w:val="003016DE"/>
    <w:rsid w:val="00305645"/>
    <w:rsid w:val="00314F5F"/>
    <w:rsid w:val="00321F52"/>
    <w:rsid w:val="00392B4C"/>
    <w:rsid w:val="003948DC"/>
    <w:rsid w:val="003A3519"/>
    <w:rsid w:val="003C182C"/>
    <w:rsid w:val="003D3CFD"/>
    <w:rsid w:val="003E1661"/>
    <w:rsid w:val="004113B2"/>
    <w:rsid w:val="00423D40"/>
    <w:rsid w:val="00437C2F"/>
    <w:rsid w:val="004571DC"/>
    <w:rsid w:val="00475977"/>
    <w:rsid w:val="00487579"/>
    <w:rsid w:val="004B3638"/>
    <w:rsid w:val="004B54D8"/>
    <w:rsid w:val="004B56CB"/>
    <w:rsid w:val="004C57E2"/>
    <w:rsid w:val="004F6DBD"/>
    <w:rsid w:val="00524EA1"/>
    <w:rsid w:val="00581517"/>
    <w:rsid w:val="00581A6E"/>
    <w:rsid w:val="0058566B"/>
    <w:rsid w:val="005857F6"/>
    <w:rsid w:val="005B19E4"/>
    <w:rsid w:val="005C73BE"/>
    <w:rsid w:val="005D6050"/>
    <w:rsid w:val="00601ABD"/>
    <w:rsid w:val="0060495B"/>
    <w:rsid w:val="006079AB"/>
    <w:rsid w:val="006223B6"/>
    <w:rsid w:val="006348E0"/>
    <w:rsid w:val="00644862"/>
    <w:rsid w:val="0067434F"/>
    <w:rsid w:val="006B27DE"/>
    <w:rsid w:val="006C1B22"/>
    <w:rsid w:val="006C719B"/>
    <w:rsid w:val="006D55EA"/>
    <w:rsid w:val="006E56A2"/>
    <w:rsid w:val="006F42FD"/>
    <w:rsid w:val="007145E5"/>
    <w:rsid w:val="00716D50"/>
    <w:rsid w:val="007302F8"/>
    <w:rsid w:val="007379CD"/>
    <w:rsid w:val="0074005A"/>
    <w:rsid w:val="00743F2F"/>
    <w:rsid w:val="00797352"/>
    <w:rsid w:val="007A433C"/>
    <w:rsid w:val="007B1E07"/>
    <w:rsid w:val="007C7706"/>
    <w:rsid w:val="00800817"/>
    <w:rsid w:val="00802FEC"/>
    <w:rsid w:val="008054DE"/>
    <w:rsid w:val="00853A80"/>
    <w:rsid w:val="00857D25"/>
    <w:rsid w:val="0086737C"/>
    <w:rsid w:val="00876003"/>
    <w:rsid w:val="00877F90"/>
    <w:rsid w:val="008A4AA9"/>
    <w:rsid w:val="008B547D"/>
    <w:rsid w:val="008C0EEB"/>
    <w:rsid w:val="008C493B"/>
    <w:rsid w:val="008E68CA"/>
    <w:rsid w:val="00924F61"/>
    <w:rsid w:val="0095567C"/>
    <w:rsid w:val="00963E9D"/>
    <w:rsid w:val="009A1AB3"/>
    <w:rsid w:val="009B1551"/>
    <w:rsid w:val="009C0BEE"/>
    <w:rsid w:val="009D0C39"/>
    <w:rsid w:val="009E3635"/>
    <w:rsid w:val="00A349D1"/>
    <w:rsid w:val="00A35B59"/>
    <w:rsid w:val="00A36B18"/>
    <w:rsid w:val="00A633EF"/>
    <w:rsid w:val="00A85D20"/>
    <w:rsid w:val="00AB48D3"/>
    <w:rsid w:val="00AD0F61"/>
    <w:rsid w:val="00AE128C"/>
    <w:rsid w:val="00AE1EEA"/>
    <w:rsid w:val="00AE2E44"/>
    <w:rsid w:val="00AE7DA7"/>
    <w:rsid w:val="00AF5133"/>
    <w:rsid w:val="00AF58BB"/>
    <w:rsid w:val="00AF624A"/>
    <w:rsid w:val="00AF7090"/>
    <w:rsid w:val="00B033AF"/>
    <w:rsid w:val="00B06CD8"/>
    <w:rsid w:val="00B16416"/>
    <w:rsid w:val="00B47C66"/>
    <w:rsid w:val="00B51952"/>
    <w:rsid w:val="00B67D89"/>
    <w:rsid w:val="00B761D0"/>
    <w:rsid w:val="00B853EB"/>
    <w:rsid w:val="00B9661C"/>
    <w:rsid w:val="00BB39E5"/>
    <w:rsid w:val="00BC48E9"/>
    <w:rsid w:val="00BC4F4E"/>
    <w:rsid w:val="00BC742B"/>
    <w:rsid w:val="00BE3543"/>
    <w:rsid w:val="00BE4294"/>
    <w:rsid w:val="00C2348E"/>
    <w:rsid w:val="00C43A9F"/>
    <w:rsid w:val="00C504FD"/>
    <w:rsid w:val="00C80ACA"/>
    <w:rsid w:val="00C955CA"/>
    <w:rsid w:val="00CB567F"/>
    <w:rsid w:val="00CC5909"/>
    <w:rsid w:val="00CD509E"/>
    <w:rsid w:val="00CF4AAD"/>
    <w:rsid w:val="00CF6964"/>
    <w:rsid w:val="00CF79FE"/>
    <w:rsid w:val="00D12418"/>
    <w:rsid w:val="00D543A5"/>
    <w:rsid w:val="00D72D28"/>
    <w:rsid w:val="00D91BE5"/>
    <w:rsid w:val="00DB20E1"/>
    <w:rsid w:val="00DB7530"/>
    <w:rsid w:val="00DC2D8A"/>
    <w:rsid w:val="00DD361D"/>
    <w:rsid w:val="00DD39CD"/>
    <w:rsid w:val="00DE6486"/>
    <w:rsid w:val="00DF5F12"/>
    <w:rsid w:val="00E35736"/>
    <w:rsid w:val="00E417A9"/>
    <w:rsid w:val="00E6708E"/>
    <w:rsid w:val="00E9357E"/>
    <w:rsid w:val="00EB10D8"/>
    <w:rsid w:val="00EB32FB"/>
    <w:rsid w:val="00EC1207"/>
    <w:rsid w:val="00EC6FA3"/>
    <w:rsid w:val="00ED660D"/>
    <w:rsid w:val="00EE4DA1"/>
    <w:rsid w:val="00EE6212"/>
    <w:rsid w:val="00F0308C"/>
    <w:rsid w:val="00F210A6"/>
    <w:rsid w:val="00F23167"/>
    <w:rsid w:val="00F40466"/>
    <w:rsid w:val="00F51F6A"/>
    <w:rsid w:val="00F6126F"/>
    <w:rsid w:val="00F62681"/>
    <w:rsid w:val="00F9014E"/>
    <w:rsid w:val="00FB34EC"/>
    <w:rsid w:val="00FB62A7"/>
    <w:rsid w:val="00FE04A4"/>
    <w:rsid w:val="00FE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19B"/>
  </w:style>
  <w:style w:type="paragraph" w:styleId="Footer">
    <w:name w:val="footer"/>
    <w:basedOn w:val="Normal"/>
    <w:link w:val="FooterChar"/>
    <w:uiPriority w:val="99"/>
    <w:unhideWhenUsed/>
    <w:rsid w:val="006C7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19B"/>
  </w:style>
  <w:style w:type="paragraph" w:styleId="BalloonText">
    <w:name w:val="Balloon Text"/>
    <w:basedOn w:val="Normal"/>
    <w:link w:val="BalloonTextChar"/>
    <w:uiPriority w:val="99"/>
    <w:semiHidden/>
    <w:unhideWhenUsed/>
    <w:rsid w:val="006C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633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877F90"/>
    <w:rPr>
      <w:b/>
      <w:bCs/>
    </w:rPr>
  </w:style>
  <w:style w:type="paragraph" w:styleId="ListParagraph">
    <w:name w:val="List Paragraph"/>
    <w:basedOn w:val="Normal"/>
    <w:uiPriority w:val="34"/>
    <w:qFormat/>
    <w:rsid w:val="00FE6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19B"/>
  </w:style>
  <w:style w:type="paragraph" w:styleId="Footer">
    <w:name w:val="footer"/>
    <w:basedOn w:val="Normal"/>
    <w:link w:val="FooterChar"/>
    <w:uiPriority w:val="99"/>
    <w:unhideWhenUsed/>
    <w:rsid w:val="006C7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19B"/>
  </w:style>
  <w:style w:type="paragraph" w:styleId="BalloonText">
    <w:name w:val="Balloon Text"/>
    <w:basedOn w:val="Normal"/>
    <w:link w:val="BalloonTextChar"/>
    <w:uiPriority w:val="99"/>
    <w:semiHidden/>
    <w:unhideWhenUsed/>
    <w:rsid w:val="006C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633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877F90"/>
    <w:rPr>
      <w:b/>
      <w:bCs/>
    </w:rPr>
  </w:style>
  <w:style w:type="paragraph" w:styleId="ListParagraph">
    <w:name w:val="List Paragraph"/>
    <w:basedOn w:val="Normal"/>
    <w:uiPriority w:val="34"/>
    <w:qFormat/>
    <w:rsid w:val="00FE6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92180-FEB6-419F-A2CB-9ED6AE9B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Meysam Dastani</dc:creator>
  <cp:lastModifiedBy>مرضیه اسدیان</cp:lastModifiedBy>
  <cp:revision>3</cp:revision>
  <cp:lastPrinted>2019-05-15T08:31:00Z</cp:lastPrinted>
  <dcterms:created xsi:type="dcterms:W3CDTF">2020-06-13T07:39:00Z</dcterms:created>
  <dcterms:modified xsi:type="dcterms:W3CDTF">2020-06-13T07:51:00Z</dcterms:modified>
</cp:coreProperties>
</file>