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AB" w:rsidRPr="00A141FE" w:rsidRDefault="002C5278" w:rsidP="004B2845">
      <w:pPr>
        <w:bidi/>
        <w:rPr>
          <w:vanish/>
          <w:rtl/>
          <w:lang w:bidi="fa-IR"/>
        </w:rPr>
      </w:pPr>
      <w:r w:rsidRPr="002C5278">
        <w:rPr>
          <w:rFonts w:cs="B Titr" w:hint="cs"/>
          <w:bCs/>
          <w:color w:val="FF0066"/>
          <w:sz w:val="28"/>
          <w:szCs w:val="28"/>
          <w:rtl/>
        </w:rPr>
        <w:t xml:space="preserve">   </w:t>
      </w:r>
    </w:p>
    <w:p w:rsidR="005A6F75" w:rsidRDefault="005A6F75" w:rsidP="005A6F75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FF03AB" w:rsidRDefault="00FF03AB" w:rsidP="00FF03AB">
      <w:pPr>
        <w:bidi/>
        <w:spacing w:after="0" w:line="240" w:lineRule="auto"/>
        <w:ind w:left="714"/>
        <w:rPr>
          <w:vanish/>
          <w:rtl/>
          <w:lang w:bidi="fa-IR"/>
        </w:rPr>
      </w:pPr>
    </w:p>
    <w:p w:rsidR="008412CB" w:rsidRDefault="00040218" w:rsidP="00DC28D6">
      <w:pPr>
        <w:widowControl w:val="0"/>
        <w:bidi/>
        <w:spacing w:after="0"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  <w:r w:rsidRPr="002B0F19">
        <w:rPr>
          <w:rFonts w:cs="B Titr" w:hint="cs"/>
          <w:bCs/>
          <w:color w:val="FF0066"/>
          <w:sz w:val="28"/>
          <w:szCs w:val="28"/>
          <w:rtl/>
        </w:rPr>
        <w:t>فصل ششم- افسردگی</w:t>
      </w:r>
      <w:r w:rsidR="00DC28D6" w:rsidRPr="00DC28D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906210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</w:p>
    <w:p w:rsidR="00DC28D6" w:rsidRPr="008412CB" w:rsidRDefault="00906210" w:rsidP="008412CB">
      <w:pPr>
        <w:widowControl w:val="0"/>
        <w:bidi/>
        <w:spacing w:after="0"/>
        <w:jc w:val="lowKashida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8412C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085E81" w:rsidRPr="008412CB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ق</w:t>
      </w:r>
      <w:r w:rsidR="00DC28D6" w:rsidRPr="008412C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بل از پرسشگری در این بخش، به سالمند و همراه وی توضیح دهید:</w:t>
      </w:r>
    </w:p>
    <w:p w:rsidR="00DC28D6" w:rsidRPr="008412CB" w:rsidRDefault="00DC28D6" w:rsidP="00564529">
      <w:pPr>
        <w:pStyle w:val="ListParagraph"/>
        <w:widowControl w:val="0"/>
        <w:numPr>
          <w:ilvl w:val="0"/>
          <w:numId w:val="7"/>
        </w:numPr>
        <w:bidi/>
        <w:jc w:val="lowKashida"/>
        <w:rPr>
          <w:rFonts w:cs="B Mitra"/>
        </w:rPr>
      </w:pPr>
      <w:r w:rsidRPr="008412CB">
        <w:rPr>
          <w:rFonts w:cs="B Mitra" w:hint="cs"/>
          <w:rtl/>
        </w:rPr>
        <w:t>در این بخش می‌خواهم سؤالاتی در زمینه شرایط روان</w:t>
      </w:r>
      <w:r w:rsidRPr="008412CB">
        <w:rPr>
          <w:rFonts w:cs="B Mitra"/>
          <w:rtl/>
        </w:rPr>
        <w:softHyphen/>
      </w:r>
      <w:r w:rsidRPr="008412CB">
        <w:rPr>
          <w:rFonts w:cs="B Mitra" w:hint="cs"/>
          <w:rtl/>
        </w:rPr>
        <w:t>شناختی و استرس</w:t>
      </w:r>
      <w:r w:rsidRPr="008412CB">
        <w:rPr>
          <w:rFonts w:cs="B Mitra"/>
          <w:rtl/>
        </w:rPr>
        <w:softHyphen/>
      </w:r>
      <w:r w:rsidRPr="008412CB">
        <w:rPr>
          <w:rFonts w:cs="B Mitra" w:hint="cs"/>
          <w:rtl/>
        </w:rPr>
        <w:t>هاي شما بپرسم.</w:t>
      </w:r>
    </w:p>
    <w:p w:rsidR="00DC28D6" w:rsidRPr="008412CB" w:rsidRDefault="00DC28D6" w:rsidP="00564529">
      <w:pPr>
        <w:pStyle w:val="ListParagraph"/>
        <w:widowControl w:val="0"/>
        <w:numPr>
          <w:ilvl w:val="0"/>
          <w:numId w:val="7"/>
        </w:numPr>
        <w:bidi/>
        <w:jc w:val="lowKashida"/>
        <w:rPr>
          <w:rFonts w:cs="B Mitra"/>
        </w:rPr>
      </w:pPr>
      <w:r w:rsidRPr="008412CB">
        <w:rPr>
          <w:rFonts w:cs="B Mitra" w:hint="cs"/>
          <w:rtl/>
        </w:rPr>
        <w:t>هدف از اين پرسشگری شناسائی زودرس ناراحتی‌های اعصاب و روان در مراجعین است. به اين ترتيب افراد نيازمند به درمان، مراقبت و مشاوره، زودتر شناخته شده و برای درمان ارجاع می‌شوند و بدین ترتیب می‌توان از بروز ناراحتی‌های شديد اعصاب و روان پيشگيری نمود.</w:t>
      </w:r>
    </w:p>
    <w:p w:rsidR="00DC28D6" w:rsidRPr="002B0272" w:rsidRDefault="00DC28D6" w:rsidP="002B0272">
      <w:pPr>
        <w:widowControl w:val="0"/>
        <w:bidi/>
        <w:spacing w:after="0"/>
        <w:ind w:left="360"/>
        <w:contextualSpacing/>
        <w:jc w:val="lowKashida"/>
        <w:rPr>
          <w:rFonts w:ascii="Times New Roman" w:eastAsia="Times New Roman" w:hAnsi="Times New Roman" w:cs="B Mitra"/>
          <w:b/>
          <w:bCs/>
          <w:spacing w:val="-6"/>
        </w:rPr>
      </w:pPr>
      <w:r w:rsidRPr="002B0272">
        <w:rPr>
          <w:rFonts w:ascii="Times New Roman" w:eastAsia="Times New Roman" w:hAnsi="Times New Roman" w:cs="B Mitra" w:hint="cs"/>
          <w:b/>
          <w:bCs/>
          <w:spacing w:val="-6"/>
          <w:rtl/>
        </w:rPr>
        <w:t>در خصوص حفظ رازداری</w:t>
      </w:r>
      <w:r w:rsidR="00003AA3" w:rsidRPr="002B0272">
        <w:rPr>
          <w:rFonts w:ascii="Times New Roman" w:eastAsia="Times New Roman" w:hAnsi="Times New Roman" w:cs="B Mitra" w:hint="cs"/>
          <w:b/>
          <w:bCs/>
          <w:spacing w:val="-6"/>
          <w:rtl/>
        </w:rPr>
        <w:t xml:space="preserve">: </w:t>
      </w:r>
      <w:r w:rsidRPr="002B0272">
        <w:rPr>
          <w:rFonts w:ascii="Times New Roman" w:eastAsia="Times New Roman" w:hAnsi="Times New Roman" w:cs="B Mitra" w:hint="cs"/>
          <w:b/>
          <w:bCs/>
          <w:spacing w:val="-6"/>
          <w:rtl/>
        </w:rPr>
        <w:t xml:space="preserve">اطمینان دهید مطالبی که در این جلسه مطرح می‌گردد فقط مربوط به ارزیابی سلامت و تکمیل پرونده بهداشتی شما </w:t>
      </w:r>
      <w:r w:rsidR="00DE508E" w:rsidRPr="002B0272">
        <w:rPr>
          <w:rFonts w:ascii="Times New Roman" w:eastAsia="Times New Roman" w:hAnsi="Times New Roman" w:cs="B Mitra" w:hint="cs"/>
          <w:b/>
          <w:bCs/>
          <w:spacing w:val="-6"/>
          <w:rtl/>
        </w:rPr>
        <w:t>است و</w:t>
      </w:r>
      <w:r w:rsidRPr="002B0272">
        <w:rPr>
          <w:rFonts w:ascii="Times New Roman" w:eastAsia="Times New Roman" w:hAnsi="Times New Roman" w:cs="B Mitra" w:hint="cs"/>
          <w:b/>
          <w:bCs/>
          <w:spacing w:val="-6"/>
          <w:rtl/>
        </w:rPr>
        <w:t xml:space="preserve"> کلیه اطلاعات در این پرونده محفوظ می</w:t>
      </w:r>
      <w:r w:rsidRPr="002B0272">
        <w:rPr>
          <w:rFonts w:ascii="Times New Roman" w:eastAsia="Times New Roman" w:hAnsi="Times New Roman" w:cs="B Mitra"/>
          <w:b/>
          <w:bCs/>
          <w:spacing w:val="-6"/>
          <w:rtl/>
        </w:rPr>
        <w:softHyphen/>
      </w:r>
      <w:r w:rsidRPr="002B0272">
        <w:rPr>
          <w:rFonts w:ascii="Times New Roman" w:eastAsia="Times New Roman" w:hAnsi="Times New Roman" w:cs="B Mitra" w:hint="cs"/>
          <w:b/>
          <w:bCs/>
          <w:spacing w:val="-6"/>
          <w:rtl/>
        </w:rPr>
        <w:t>ماند</w:t>
      </w:r>
      <w:r w:rsidR="00DE508E" w:rsidRPr="002B0272">
        <w:rPr>
          <w:rFonts w:ascii="Times New Roman" w:eastAsia="Times New Roman" w:hAnsi="Times New Roman" w:cs="B Mitra" w:hint="cs"/>
          <w:b/>
          <w:bCs/>
          <w:spacing w:val="-6"/>
          <w:rtl/>
        </w:rPr>
        <w:t>؛ همچنین دسترسی به اطلاعات برای پزشک فراهم خواهد بود.</w:t>
      </w:r>
    </w:p>
    <w:p w:rsidR="00DC28D6" w:rsidRPr="002B0272" w:rsidRDefault="00DC28D6" w:rsidP="00564529">
      <w:pPr>
        <w:pStyle w:val="ListParagraph"/>
        <w:widowControl w:val="0"/>
        <w:numPr>
          <w:ilvl w:val="0"/>
          <w:numId w:val="7"/>
        </w:numPr>
        <w:bidi/>
        <w:jc w:val="lowKashida"/>
        <w:rPr>
          <w:rFonts w:cs="B Mitra"/>
        </w:rPr>
      </w:pPr>
      <w:r w:rsidRPr="002B0272">
        <w:rPr>
          <w:rFonts w:cs="B Mitra" w:hint="cs"/>
          <w:rtl/>
        </w:rPr>
        <w:t>این غربالگری به عنوان یک فرآیند استاندارد برای تمام مراجعان انجام می</w:t>
      </w:r>
      <w:r w:rsidRPr="002B0272">
        <w:rPr>
          <w:rFonts w:cs="B Mitra" w:hint="cs"/>
          <w:rtl/>
        </w:rPr>
        <w:softHyphen/>
        <w:t>شود.</w:t>
      </w:r>
    </w:p>
    <w:p w:rsidR="00DC28D6" w:rsidRPr="002B0272" w:rsidRDefault="00DC28D6" w:rsidP="00564529">
      <w:pPr>
        <w:pStyle w:val="ListParagraph"/>
        <w:widowControl w:val="0"/>
        <w:numPr>
          <w:ilvl w:val="0"/>
          <w:numId w:val="7"/>
        </w:numPr>
        <w:bidi/>
        <w:jc w:val="lowKashida"/>
        <w:rPr>
          <w:rFonts w:cs="B Mitra"/>
        </w:rPr>
      </w:pPr>
      <w:r w:rsidRPr="002B0272">
        <w:rPr>
          <w:rFonts w:cs="B Mitra" w:hint="cs"/>
          <w:rtl/>
        </w:rPr>
        <w:t>پاسخگویی باز و صادقانه شما به تیم سلامت در ارایه خدمات مورد نیاز کمک می</w:t>
      </w:r>
      <w:r w:rsidRPr="002B0272">
        <w:rPr>
          <w:rFonts w:cs="B Mitra" w:hint="cs"/>
          <w:rtl/>
        </w:rPr>
        <w:softHyphen/>
        <w:t>کند.</w:t>
      </w:r>
    </w:p>
    <w:p w:rsidR="00D47F9A" w:rsidRPr="002B0272" w:rsidRDefault="00DC28D6" w:rsidP="00564529">
      <w:pPr>
        <w:pStyle w:val="ListParagraph"/>
        <w:widowControl w:val="0"/>
        <w:numPr>
          <w:ilvl w:val="0"/>
          <w:numId w:val="7"/>
        </w:numPr>
        <w:bidi/>
        <w:jc w:val="lowKashida"/>
        <w:rPr>
          <w:rFonts w:cs="B Mitra"/>
          <w:rtl/>
        </w:rPr>
      </w:pPr>
      <w:r w:rsidRPr="002B0272">
        <w:rPr>
          <w:rFonts w:cs="B Mitra" w:hint="cs"/>
          <w:rtl/>
        </w:rPr>
        <w:t xml:space="preserve">سوالاتی که از شما پرسيده می‌شود، در مورد حالت‌هایی است که در طول </w:t>
      </w:r>
      <w:r w:rsidR="00003AA3" w:rsidRPr="002B0272">
        <w:rPr>
          <w:rFonts w:cs="B Mitra" w:hint="cs"/>
          <w:u w:val="single"/>
          <w:rtl/>
        </w:rPr>
        <w:t>ی</w:t>
      </w:r>
      <w:r w:rsidRPr="002B0272">
        <w:rPr>
          <w:rFonts w:cs="B Mitra" w:hint="cs"/>
          <w:u w:val="single"/>
          <w:rtl/>
        </w:rPr>
        <w:t>ک هفته گذشته تجربه کرده اید.</w:t>
      </w:r>
      <w:r w:rsidRPr="002B0272">
        <w:rPr>
          <w:rFonts w:cs="B Mitra" w:hint="cs"/>
          <w:rtl/>
        </w:rPr>
        <w:t xml:space="preserve"> در پاسخ به هر سؤا</w:t>
      </w:r>
      <w:r w:rsidR="001F2930" w:rsidRPr="002B0272">
        <w:rPr>
          <w:rFonts w:cs="B Mitra" w:hint="cs"/>
          <w:rtl/>
        </w:rPr>
        <w:t>ل می‌توانيد بگوئيد « بلی یا خیر</w:t>
      </w:r>
      <w:r w:rsidR="002B0272">
        <w:rPr>
          <w:rFonts w:cs="B Mitra" w:hint="cs"/>
          <w:rtl/>
        </w:rPr>
        <w:t>»</w:t>
      </w:r>
    </w:p>
    <w:tbl>
      <w:tblPr>
        <w:tblpPr w:leftFromText="180" w:rightFromText="180" w:vertAnchor="page" w:horzAnchor="margin" w:tblpXSpec="right" w:tblpY="4861"/>
        <w:tblW w:w="2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</w:tblGrid>
      <w:tr w:rsidR="00997707" w:rsidRPr="002B0F19" w:rsidTr="00997707">
        <w:trPr>
          <w:trHeight w:val="328"/>
        </w:trPr>
        <w:tc>
          <w:tcPr>
            <w:tcW w:w="5000" w:type="pct"/>
          </w:tcPr>
          <w:p w:rsidR="00997707" w:rsidRPr="002B0F19" w:rsidRDefault="00997707" w:rsidP="00997707">
            <w:pPr>
              <w:bidi/>
              <w:spacing w:after="0"/>
              <w:rPr>
                <w:rFonts w:cs="B Zar"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ارزیابی کنید </w:t>
            </w:r>
            <w:r>
              <w:rPr>
                <w:rFonts w:cs="B Zar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97707" w:rsidRPr="002B0F19" w:rsidTr="00997707">
        <w:trPr>
          <w:trHeight w:val="784"/>
        </w:trPr>
        <w:tc>
          <w:tcPr>
            <w:tcW w:w="5000" w:type="pct"/>
          </w:tcPr>
          <w:p w:rsidR="00997707" w:rsidRPr="002B0F19" w:rsidRDefault="00997707" w:rsidP="0099770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B0F19">
              <w:rPr>
                <w:rFonts w:cs="B Mitra" w:hint="cs"/>
                <w:sz w:val="24"/>
                <w:szCs w:val="24"/>
                <w:rtl/>
              </w:rPr>
              <w:t xml:space="preserve">پرسشنامه مقیاس افسردگی سالمندان را برای سالمند تکمیل کنید و </w:t>
            </w:r>
            <w:r w:rsidRPr="002B0F19">
              <w:rPr>
                <w:rFonts w:cs="B Nazanin" w:hint="cs"/>
                <w:sz w:val="24"/>
                <w:szCs w:val="24"/>
                <w:rtl/>
              </w:rPr>
              <w:t xml:space="preserve">بر اساس </w:t>
            </w:r>
            <w:r w:rsidR="00003AA3">
              <w:rPr>
                <w:rFonts w:cs="B Nazanin" w:hint="cs"/>
                <w:sz w:val="24"/>
                <w:szCs w:val="24"/>
                <w:rtl/>
              </w:rPr>
              <w:t>دستوالعمل «</w:t>
            </w:r>
            <w:r w:rsidRPr="002B0F19">
              <w:rPr>
                <w:rFonts w:cs="B Nazanin" w:hint="cs"/>
                <w:sz w:val="24"/>
                <w:szCs w:val="24"/>
                <w:rtl/>
              </w:rPr>
              <w:t>تفسیر پاسخ</w:t>
            </w:r>
            <w:r w:rsidR="00003AA3">
              <w:rPr>
                <w:rFonts w:cs="B Nazanin" w:hint="cs"/>
                <w:sz w:val="24"/>
                <w:szCs w:val="24"/>
                <w:rtl/>
              </w:rPr>
              <w:t>»</w:t>
            </w:r>
            <w:r w:rsidRPr="002B0F19">
              <w:rPr>
                <w:rFonts w:cs="B Nazanin" w:hint="cs"/>
                <w:sz w:val="24"/>
                <w:szCs w:val="24"/>
                <w:rtl/>
              </w:rPr>
              <w:t>، نمرات را جمع بندی و سپس طبقه بندی نمایید.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  <w:rtl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از زندگي خود راضي هستيد؟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                  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0-  بلی          1-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احساس مي</w:t>
            </w:r>
            <w:r w:rsidRPr="00CC67EA">
              <w:rPr>
                <w:rFonts w:cs="B Mitra"/>
                <w:sz w:val="2"/>
                <w:szCs w:val="2"/>
                <w:rtl/>
              </w:rPr>
              <w:t xml:space="preserve"> </w:t>
            </w:r>
            <w:r w:rsidRPr="000E6B9D">
              <w:rPr>
                <w:rFonts w:cs="B Mitra"/>
                <w:sz w:val="23"/>
                <w:szCs w:val="23"/>
                <w:rtl/>
              </w:rPr>
              <w:t>كنيد كه زندگي شما پوچ و بي معني است؟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1-  بلی         0-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اغلب كسل هستيد؟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                             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1-  بلی         0-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اغلب اوقات وضع روحي خوبي داريد؟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  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0-  بلی          1-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مي ترسيد اتفاق بدي براي شما بيفتد؟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       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1-  بلی         0-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در اغلب مواقع احساس سر حالي مي‌كنيد 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0-  بلی          1-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اغلب احساس درماندگي مي كنيد؟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  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1-  بلی         0-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فكر مي كنيد زنده بودن</w:t>
            </w:r>
            <w:r>
              <w:rPr>
                <w:rFonts w:cs="B Mitra" w:hint="cs"/>
                <w:sz w:val="23"/>
                <w:szCs w:val="23"/>
                <w:rtl/>
              </w:rPr>
              <w:t>،</w:t>
            </w:r>
            <w:r w:rsidRPr="000E6B9D">
              <w:rPr>
                <w:rFonts w:cs="B Mitra"/>
                <w:sz w:val="23"/>
                <w:szCs w:val="23"/>
                <w:rtl/>
              </w:rPr>
              <w:t xml:space="preserve"> لذت بخش است؟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   0-  بلی          1-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در وضعيت فعلي خود</w:t>
            </w:r>
            <w:r>
              <w:rPr>
                <w:rFonts w:cs="B Mitra" w:hint="cs"/>
                <w:sz w:val="23"/>
                <w:szCs w:val="23"/>
                <w:rtl/>
              </w:rPr>
              <w:t>،</w:t>
            </w:r>
            <w:r w:rsidRPr="000E6B9D">
              <w:rPr>
                <w:rFonts w:cs="B Mitra"/>
                <w:sz w:val="23"/>
                <w:szCs w:val="23"/>
                <w:rtl/>
              </w:rPr>
              <w:t xml:space="preserve"> احساس بي ارزشي زيادي مي‌كنيد؟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1-  بلی         0-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احساس مي كنيد موقعيت شما نا اميد كننده است؟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  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1-  بلی         0-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564529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bidi/>
              <w:spacing w:line="20" w:lineRule="atLeast"/>
              <w:ind w:left="6" w:hanging="6"/>
              <w:rPr>
                <w:rFonts w:cs="B Mitra"/>
                <w:sz w:val="23"/>
                <w:szCs w:val="23"/>
              </w:rPr>
            </w:pPr>
            <w:r w:rsidRPr="000E6B9D">
              <w:rPr>
                <w:rFonts w:cs="B Mitra"/>
                <w:sz w:val="23"/>
                <w:szCs w:val="23"/>
                <w:rtl/>
              </w:rPr>
              <w:t>آيا فكر مي كنيد حال و روز  اكثر آدم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</w:t>
            </w:r>
            <w:r w:rsidRPr="000E6B9D">
              <w:rPr>
                <w:rFonts w:cs="B Mitra"/>
                <w:sz w:val="23"/>
                <w:szCs w:val="23"/>
                <w:rtl/>
              </w:rPr>
              <w:t>ها از شما بهتر است؟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  </w:t>
            </w:r>
            <w:r>
              <w:rPr>
                <w:rFonts w:cs="B Mitra" w:hint="cs"/>
                <w:sz w:val="23"/>
                <w:szCs w:val="23"/>
                <w:rtl/>
              </w:rPr>
              <w:t xml:space="preserve">     </w:t>
            </w:r>
            <w:r w:rsidRPr="000E6B9D">
              <w:rPr>
                <w:rFonts w:cs="B Mitra" w:hint="cs"/>
                <w:sz w:val="23"/>
                <w:szCs w:val="23"/>
                <w:rtl/>
              </w:rPr>
              <w:t xml:space="preserve"> 1-  بلی         0- خیر</w:t>
            </w:r>
          </w:p>
        </w:tc>
      </w:tr>
      <w:tr w:rsidR="00997707" w:rsidRPr="002B0F19" w:rsidTr="00997707">
        <w:trPr>
          <w:trHeight w:val="438"/>
        </w:trPr>
        <w:tc>
          <w:tcPr>
            <w:tcW w:w="5000" w:type="pct"/>
            <w:vAlign w:val="center"/>
          </w:tcPr>
          <w:p w:rsidR="00997707" w:rsidRPr="000E6B9D" w:rsidRDefault="00997707" w:rsidP="00997707">
            <w:pPr>
              <w:pStyle w:val="ListParagraph"/>
              <w:tabs>
                <w:tab w:val="left" w:pos="288"/>
              </w:tabs>
              <w:bidi/>
              <w:spacing w:line="20" w:lineRule="atLeast"/>
              <w:ind w:left="6"/>
              <w:rPr>
                <w:rFonts w:cs="B Mitra"/>
                <w:sz w:val="23"/>
                <w:szCs w:val="23"/>
                <w:rtl/>
              </w:rPr>
            </w:pPr>
            <w:r>
              <w:rPr>
                <w:rFonts w:cs="B Mitra" w:hint="cs"/>
                <w:sz w:val="23"/>
                <w:szCs w:val="23"/>
                <w:rtl/>
              </w:rPr>
              <w:t>مجموع امتیازات :</w:t>
            </w:r>
          </w:p>
        </w:tc>
      </w:tr>
    </w:tbl>
    <w:p w:rsidR="003475AE" w:rsidRDefault="003475AE" w:rsidP="003475AE">
      <w:pPr>
        <w:bidi/>
        <w:spacing w:after="0"/>
        <w:ind w:left="42" w:right="360"/>
        <w:rPr>
          <w:rFonts w:cs="B Titr"/>
          <w:bCs/>
          <w:color w:val="FF0066"/>
          <w:sz w:val="24"/>
          <w:szCs w:val="24"/>
          <w:rtl/>
        </w:rPr>
      </w:pPr>
    </w:p>
    <w:p w:rsidR="00BE6BDA" w:rsidRPr="002B0F19" w:rsidRDefault="00BE6BDA" w:rsidP="00BE6BDA">
      <w:pPr>
        <w:bidi/>
        <w:spacing w:after="0"/>
        <w:ind w:left="42" w:right="360"/>
        <w:rPr>
          <w:rFonts w:cs="B Titr"/>
          <w:bCs/>
          <w:color w:val="FF0066"/>
          <w:sz w:val="24"/>
          <w:szCs w:val="24"/>
        </w:rPr>
      </w:pPr>
    </w:p>
    <w:tbl>
      <w:tblPr>
        <w:tblpPr w:leftFromText="180" w:rightFromText="180" w:vertAnchor="text" w:horzAnchor="page" w:tblpX="880" w:tblpY="375"/>
        <w:tblW w:w="76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78"/>
        <w:gridCol w:w="1701"/>
      </w:tblGrid>
      <w:tr w:rsidR="0041232E" w:rsidRPr="002B0F19" w:rsidTr="00003AA3">
        <w:trPr>
          <w:trHeight w:val="338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</w:tcPr>
          <w:p w:rsidR="0041232E" w:rsidRPr="002B0F19" w:rsidRDefault="0041232E" w:rsidP="0041232E">
            <w:pPr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اقدام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41232E" w:rsidRPr="002B0F19" w:rsidRDefault="0041232E" w:rsidP="00040218">
            <w:pPr>
              <w:bidi/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  <w:r w:rsidRPr="002B0F19">
              <w:rPr>
                <w:rFonts w:cs="B Zar"/>
                <w:bCs/>
                <w:sz w:val="24"/>
                <w:szCs w:val="24"/>
                <w:rtl/>
              </w:rPr>
              <w:t>طبقه بندي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</w:tcPr>
          <w:p w:rsidR="0041232E" w:rsidRPr="002B0F19" w:rsidRDefault="0041232E" w:rsidP="00040218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</w:rPr>
              <w:t>ن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تیجه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ارزیابی</w:t>
            </w:r>
          </w:p>
        </w:tc>
      </w:tr>
      <w:tr w:rsidR="0041232E" w:rsidRPr="002B0F19" w:rsidTr="00003AA3">
        <w:trPr>
          <w:trHeight w:val="33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</w:tcPr>
          <w:p w:rsidR="0041232E" w:rsidRPr="002B0F19" w:rsidRDefault="0041232E" w:rsidP="0041232E">
            <w:pPr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توصیه ،اقدامات درمانی، ارجاع، پیگیری</w:t>
            </w:r>
          </w:p>
        </w:tc>
        <w:tc>
          <w:tcPr>
            <w:tcW w:w="1578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41232E" w:rsidRPr="002B0F19" w:rsidRDefault="0041232E" w:rsidP="00040218">
            <w:pPr>
              <w:bidi/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41232E" w:rsidRDefault="0041232E" w:rsidP="00040218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97A29" w:rsidRPr="002B0F19" w:rsidTr="003F3A10">
        <w:trPr>
          <w:cantSplit/>
          <w:trHeight w:val="1626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ABE3"/>
            <w:vAlign w:val="center"/>
          </w:tcPr>
          <w:p w:rsidR="00B97A29" w:rsidRPr="00030E32" w:rsidRDefault="00B97A29" w:rsidP="00564529">
            <w:pPr>
              <w:pStyle w:val="ListParagraph"/>
              <w:numPr>
                <w:ilvl w:val="0"/>
                <w:numId w:val="4"/>
              </w:numPr>
              <w:tabs>
                <w:tab w:val="right" w:pos="260"/>
                <w:tab w:val="left" w:pos="7914"/>
              </w:tabs>
              <w:bidi/>
              <w:ind w:left="185" w:hanging="185"/>
              <w:rPr>
                <w:rFonts w:cs="B Mitra"/>
                <w:rtl/>
              </w:rPr>
            </w:pPr>
            <w:r w:rsidRPr="00030E32">
              <w:rPr>
                <w:rFonts w:cs="B Mitra" w:hint="cs"/>
                <w:rtl/>
              </w:rPr>
              <w:t>سالمند را به</w:t>
            </w:r>
            <w:r w:rsidRPr="00030E32">
              <w:rPr>
                <w:rFonts w:cs="B Mitra" w:hint="cs"/>
                <w:b/>
                <w:bCs/>
                <w:rtl/>
              </w:rPr>
              <w:t xml:space="preserve"> </w:t>
            </w:r>
            <w:r w:rsidRPr="00030E32">
              <w:rPr>
                <w:rFonts w:cs="B Mitra" w:hint="cs"/>
                <w:rtl/>
              </w:rPr>
              <w:t>پزشک ارجاع غير فوري دهيد.</w:t>
            </w:r>
          </w:p>
          <w:p w:rsidR="00B97A29" w:rsidRPr="00030E32" w:rsidRDefault="00B97A29" w:rsidP="00564529">
            <w:pPr>
              <w:pStyle w:val="ListParagraph"/>
              <w:numPr>
                <w:ilvl w:val="0"/>
                <w:numId w:val="4"/>
              </w:numPr>
              <w:tabs>
                <w:tab w:val="right" w:pos="260"/>
                <w:tab w:val="left" w:pos="7914"/>
              </w:tabs>
              <w:bidi/>
              <w:ind w:left="185" w:hanging="185"/>
              <w:rPr>
                <w:rFonts w:cs="B Mitra"/>
              </w:rPr>
            </w:pPr>
            <w:r w:rsidRPr="00030E32">
              <w:rPr>
                <w:rFonts w:cs="B Mitra" w:hint="cs"/>
                <w:rtl/>
              </w:rPr>
              <w:t>در صورتی که پزشک، سالمند را به سطوح تخصصی  ارجاع دهد، سالمند را تا سه هفته بعد پیگیری نمایید، در غير اين صورت پيگيري را طبق نظر پزشك انجام دهيد.</w:t>
            </w:r>
          </w:p>
          <w:p w:rsidR="00B97A29" w:rsidRPr="00030E32" w:rsidRDefault="00B97A29" w:rsidP="00564529">
            <w:pPr>
              <w:pStyle w:val="ListParagraph"/>
              <w:numPr>
                <w:ilvl w:val="0"/>
                <w:numId w:val="4"/>
              </w:numPr>
              <w:tabs>
                <w:tab w:val="right" w:pos="260"/>
                <w:tab w:val="left" w:pos="7914"/>
              </w:tabs>
              <w:bidi/>
              <w:ind w:left="185" w:hanging="185"/>
              <w:rPr>
                <w:rFonts w:cs="B Mitra"/>
                <w:rtl/>
              </w:rPr>
            </w:pPr>
            <w:r w:rsidRPr="00030E32">
              <w:rPr>
                <w:rFonts w:cs="B Mitra" w:hint="cs"/>
                <w:rtl/>
              </w:rPr>
              <w:t xml:space="preserve">به سالمند </w:t>
            </w:r>
            <w:r w:rsidR="00003AA3">
              <w:rPr>
                <w:rFonts w:cs="B Mitra" w:hint="cs"/>
                <w:rtl/>
              </w:rPr>
              <w:t>توصیه</w:t>
            </w:r>
            <w:r w:rsidR="00003AA3">
              <w:rPr>
                <w:rFonts w:cs="B Mitra"/>
                <w:rtl/>
              </w:rPr>
              <w:softHyphen/>
            </w:r>
            <w:r w:rsidR="00003AA3">
              <w:rPr>
                <w:rFonts w:cs="B Mitra" w:hint="cs"/>
                <w:rtl/>
              </w:rPr>
              <w:t>های خودمراقبتی در</w:t>
            </w:r>
            <w:r w:rsidRPr="00030E32">
              <w:rPr>
                <w:rFonts w:cs="B Mitra" w:hint="cs"/>
                <w:rtl/>
              </w:rPr>
              <w:t xml:space="preserve"> اصلاح شیوه زندگی</w:t>
            </w:r>
            <w:r w:rsidR="00003AA3">
              <w:rPr>
                <w:rFonts w:cs="B Mitra" w:hint="cs"/>
                <w:rtl/>
              </w:rPr>
              <w:t xml:space="preserve"> مطابق با شرایط و امکانات فردی را </w:t>
            </w:r>
            <w:r w:rsidRPr="00030E32">
              <w:rPr>
                <w:rFonts w:cs="B Mitra" w:hint="cs"/>
                <w:rtl/>
              </w:rPr>
              <w:t xml:space="preserve">به منظور مقابله با افسردگی را آموزش دهید. 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ABE3"/>
            <w:vAlign w:val="center"/>
          </w:tcPr>
          <w:p w:rsidR="00B97A29" w:rsidRPr="00030E32" w:rsidRDefault="00B97A29" w:rsidP="00003AA3">
            <w:pPr>
              <w:tabs>
                <w:tab w:val="center" w:pos="612"/>
              </w:tabs>
              <w:spacing w:after="0" w:line="20" w:lineRule="atLeast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  <w:p w:rsidR="00B97A29" w:rsidRPr="00030E32" w:rsidRDefault="00003AA3" w:rsidP="00003AA3">
            <w:pPr>
              <w:tabs>
                <w:tab w:val="center" w:pos="612"/>
              </w:tabs>
              <w:spacing w:after="0" w:line="20" w:lineRule="atLeast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003AA3">
              <w:rPr>
                <w:rFonts w:cs="B Mitra" w:hint="cs"/>
                <w:b/>
                <w:bCs/>
                <w:rtl/>
              </w:rPr>
              <w:t>غربال مثبت افسردگی</w:t>
            </w:r>
            <w:r w:rsidR="00B97A29" w:rsidRPr="00030E3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03AA3">
              <w:rPr>
                <w:rFonts w:cs="B Mitra" w:hint="cs"/>
                <w:sz w:val="20"/>
                <w:szCs w:val="20"/>
                <w:rtl/>
              </w:rPr>
              <w:t>(</w:t>
            </w:r>
            <w:r w:rsidR="00B97A29" w:rsidRPr="00003AA3">
              <w:rPr>
                <w:rFonts w:cs="B Mitra" w:hint="cs"/>
                <w:sz w:val="20"/>
                <w:szCs w:val="20"/>
                <w:rtl/>
                <w:lang w:bidi="fa-IR"/>
              </w:rPr>
              <w:t>احتمال افسردگی</w:t>
            </w:r>
            <w:r w:rsidRPr="00003AA3">
              <w:rPr>
                <w:rFonts w:cs="B Mitra" w:hint="cs"/>
                <w:sz w:val="20"/>
                <w:szCs w:val="20"/>
                <w:rtl/>
                <w:lang w:bidi="fa-IR"/>
              </w:rPr>
              <w:t>)</w:t>
            </w:r>
          </w:p>
          <w:p w:rsidR="00B97A29" w:rsidRPr="00030E32" w:rsidRDefault="00B97A29" w:rsidP="00003AA3">
            <w:pPr>
              <w:tabs>
                <w:tab w:val="center" w:pos="612"/>
              </w:tabs>
              <w:spacing w:after="0" w:line="20" w:lineRule="atLeast"/>
              <w:jc w:val="center"/>
              <w:rPr>
                <w:rFonts w:cs="B Mitra"/>
                <w:b/>
                <w:sz w:val="24"/>
                <w:szCs w:val="24"/>
              </w:rPr>
            </w:pPr>
          </w:p>
          <w:p w:rsidR="00B97A29" w:rsidRPr="00030E32" w:rsidRDefault="00B97A29" w:rsidP="00003AA3">
            <w:pPr>
              <w:tabs>
                <w:tab w:val="center" w:pos="612"/>
              </w:tabs>
              <w:spacing w:after="0" w:line="20" w:lineRule="atLeast"/>
              <w:jc w:val="center"/>
              <w:rPr>
                <w:rFonts w:cs="B Mitra"/>
                <w:b/>
                <w:sz w:val="24"/>
                <w:szCs w:val="24"/>
              </w:rPr>
            </w:pPr>
          </w:p>
          <w:p w:rsidR="00B97A29" w:rsidRPr="00030E32" w:rsidRDefault="00B97A29" w:rsidP="00003AA3">
            <w:pPr>
              <w:tabs>
                <w:tab w:val="center" w:pos="612"/>
              </w:tabs>
              <w:spacing w:after="0" w:line="20" w:lineRule="atLeast"/>
              <w:jc w:val="center"/>
              <w:rPr>
                <w:rFonts w:cs="B Mitra"/>
                <w:b/>
                <w:sz w:val="24"/>
                <w:szCs w:val="24"/>
              </w:rPr>
            </w:pPr>
          </w:p>
          <w:p w:rsidR="00B97A29" w:rsidRPr="00030E32" w:rsidRDefault="00B97A29" w:rsidP="00003AA3">
            <w:pPr>
              <w:tabs>
                <w:tab w:val="center" w:pos="612"/>
              </w:tabs>
              <w:spacing w:after="0" w:line="20" w:lineRule="atLeast"/>
              <w:jc w:val="center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ABE3"/>
            <w:vAlign w:val="center"/>
          </w:tcPr>
          <w:p w:rsidR="00B97A29" w:rsidRPr="00030E32" w:rsidRDefault="00B97A29" w:rsidP="00003AA3">
            <w:pPr>
              <w:pStyle w:val="ListParagraph"/>
              <w:tabs>
                <w:tab w:val="left" w:pos="176"/>
              </w:tabs>
              <w:bidi/>
              <w:spacing w:line="216" w:lineRule="auto"/>
              <w:ind w:left="0" w:right="-34"/>
              <w:rPr>
                <w:rFonts w:cs="B Mitra"/>
                <w:b/>
                <w:rtl/>
              </w:rPr>
            </w:pPr>
            <w:r w:rsidRPr="00030E32">
              <w:rPr>
                <w:rFonts w:cs="B Mitra" w:hint="cs"/>
                <w:rtl/>
              </w:rPr>
              <w:t>نمره کل مساوی یا بیشتر  از 6</w:t>
            </w:r>
          </w:p>
        </w:tc>
      </w:tr>
      <w:tr w:rsidR="00B97A29" w:rsidRPr="002B0F19" w:rsidTr="003F3A10">
        <w:trPr>
          <w:cantSplit/>
          <w:trHeight w:val="1134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DDAB"/>
            <w:vAlign w:val="center"/>
          </w:tcPr>
          <w:p w:rsidR="00B97A29" w:rsidRPr="00030E32" w:rsidRDefault="00003AA3" w:rsidP="00564529">
            <w:pPr>
              <w:pStyle w:val="ListParagraph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bidi/>
              <w:ind w:left="0" w:right="-33" w:firstLine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سالمند را برای شرکت در کلاس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آموزش مهارت زندگی و خودمراقبتی ارجاع دهید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CCDDAB"/>
            <w:vAlign w:val="center"/>
          </w:tcPr>
          <w:p w:rsidR="00B97A29" w:rsidRPr="00030E32" w:rsidRDefault="00003AA3" w:rsidP="00003AA3">
            <w:pPr>
              <w:bidi/>
              <w:spacing w:after="0" w:line="20" w:lineRule="atLeast"/>
              <w:jc w:val="center"/>
              <w:rPr>
                <w:rFonts w:cs="B Mitra"/>
                <w:sz w:val="24"/>
                <w:szCs w:val="24"/>
                <w:rtl/>
              </w:rPr>
            </w:pPr>
            <w:r w:rsidRPr="00003AA3">
              <w:rPr>
                <w:rFonts w:cs="B Mitra" w:hint="cs"/>
                <w:b/>
                <w:bCs/>
                <w:rtl/>
              </w:rPr>
              <w:t>غربال منفی افسردگی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03AA3">
              <w:rPr>
                <w:rFonts w:cs="B Mitra" w:hint="cs"/>
                <w:sz w:val="20"/>
                <w:szCs w:val="20"/>
                <w:rtl/>
              </w:rPr>
              <w:t>(</w:t>
            </w:r>
            <w:r w:rsidR="00B97A29" w:rsidRPr="00003AA3">
              <w:rPr>
                <w:rFonts w:cs="B Mitra" w:hint="cs"/>
                <w:sz w:val="20"/>
                <w:szCs w:val="20"/>
                <w:rtl/>
              </w:rPr>
              <w:t>عدم</w:t>
            </w:r>
            <w:r w:rsidRPr="00003AA3">
              <w:rPr>
                <w:rFonts w:cs="B Mitra" w:hint="cs"/>
                <w:sz w:val="20"/>
                <w:szCs w:val="20"/>
                <w:rtl/>
              </w:rPr>
              <w:t xml:space="preserve"> احتمال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ابتلا  </w:t>
            </w:r>
            <w:r w:rsidR="00B97A29" w:rsidRPr="00003AA3">
              <w:rPr>
                <w:rFonts w:cs="B Mitra" w:hint="cs"/>
                <w:sz w:val="20"/>
                <w:szCs w:val="20"/>
                <w:rtl/>
              </w:rPr>
              <w:t>به افسردگی</w:t>
            </w:r>
            <w:r w:rsidRPr="00003AA3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DDAB"/>
            <w:vAlign w:val="center"/>
          </w:tcPr>
          <w:p w:rsidR="00B97A29" w:rsidRPr="00030E32" w:rsidRDefault="00B97A29" w:rsidP="00003AA3">
            <w:pPr>
              <w:pStyle w:val="ListParagraph"/>
              <w:tabs>
                <w:tab w:val="left" w:pos="0"/>
                <w:tab w:val="left" w:pos="34"/>
                <w:tab w:val="left" w:pos="176"/>
              </w:tabs>
              <w:bidi/>
              <w:spacing w:line="20" w:lineRule="atLeast"/>
              <w:ind w:left="0"/>
              <w:rPr>
                <w:rFonts w:cs="B Mitra"/>
                <w:rtl/>
              </w:rPr>
            </w:pPr>
            <w:r w:rsidRPr="00030E32">
              <w:rPr>
                <w:rFonts w:cs="B Mitra" w:hint="cs"/>
                <w:rtl/>
              </w:rPr>
              <w:t>نمره کل کمتر از 6</w:t>
            </w:r>
          </w:p>
        </w:tc>
      </w:tr>
    </w:tbl>
    <w:p w:rsidR="003475AE" w:rsidRPr="002B0F19" w:rsidRDefault="003475AE" w:rsidP="00BE6BDA">
      <w:pPr>
        <w:bidi/>
        <w:spacing w:after="0"/>
        <w:ind w:right="360"/>
        <w:rPr>
          <w:rFonts w:cs="B Titr"/>
          <w:bCs/>
          <w:color w:val="FF0066"/>
          <w:sz w:val="24"/>
          <w:szCs w:val="24"/>
          <w:rtl/>
        </w:rPr>
      </w:pPr>
    </w:p>
    <w:p w:rsidR="003475AE" w:rsidRDefault="003475AE" w:rsidP="003475AE">
      <w:pPr>
        <w:bidi/>
        <w:spacing w:after="0"/>
        <w:ind w:left="42" w:right="360"/>
        <w:rPr>
          <w:rFonts w:cs="B Titr"/>
          <w:bCs/>
          <w:color w:val="FF0066"/>
          <w:sz w:val="24"/>
          <w:szCs w:val="24"/>
          <w:rtl/>
        </w:rPr>
      </w:pPr>
    </w:p>
    <w:p w:rsidR="000E6B9D" w:rsidRDefault="000E6B9D" w:rsidP="000E6B9D">
      <w:pPr>
        <w:bidi/>
        <w:spacing w:after="0"/>
        <w:ind w:left="42" w:right="360"/>
        <w:rPr>
          <w:rFonts w:cs="B Titr"/>
          <w:bCs/>
          <w:color w:val="FF0066"/>
          <w:sz w:val="24"/>
          <w:szCs w:val="24"/>
          <w:rtl/>
        </w:rPr>
      </w:pPr>
    </w:p>
    <w:p w:rsidR="003475AE" w:rsidRPr="00564529" w:rsidRDefault="003475AE" w:rsidP="00FF03AB">
      <w:pPr>
        <w:bidi/>
        <w:spacing w:after="0"/>
        <w:rPr>
          <w:vanish/>
          <w:color w:val="808080" w:themeColor="background1" w:themeShade="80"/>
          <w:sz w:val="38"/>
          <w:szCs w:val="38"/>
        </w:rPr>
      </w:pPr>
    </w:p>
    <w:p w:rsidR="003475AE" w:rsidRPr="00564529" w:rsidRDefault="003475AE" w:rsidP="00FF03AB">
      <w:pPr>
        <w:bidi/>
        <w:spacing w:after="0"/>
        <w:rPr>
          <w:vanish/>
          <w:color w:val="808080" w:themeColor="background1" w:themeShade="80"/>
          <w:sz w:val="34"/>
          <w:szCs w:val="34"/>
        </w:rPr>
      </w:pPr>
    </w:p>
    <w:p w:rsidR="003475AE" w:rsidRPr="00BE6BDA" w:rsidRDefault="003475AE" w:rsidP="00BE6BDA">
      <w:pPr>
        <w:tabs>
          <w:tab w:val="num" w:pos="724"/>
        </w:tabs>
        <w:bidi/>
        <w:spacing w:after="0" w:line="240" w:lineRule="auto"/>
        <w:jc w:val="both"/>
        <w:rPr>
          <w:rFonts w:cs="B Titr"/>
          <w:bCs/>
          <w:sz w:val="28"/>
          <w:szCs w:val="28"/>
          <w:rtl/>
        </w:rPr>
      </w:pPr>
      <w:r w:rsidRPr="00564529">
        <w:rPr>
          <w:rFonts w:cs="B Titr" w:hint="cs"/>
          <w:bCs/>
          <w:color w:val="808080" w:themeColor="background1" w:themeShade="80"/>
          <w:sz w:val="28"/>
          <w:szCs w:val="28"/>
          <w:rtl/>
        </w:rPr>
        <w:t xml:space="preserve">فصل </w:t>
      </w:r>
      <w:r w:rsidR="00BA4C49" w:rsidRPr="00564529">
        <w:rPr>
          <w:rFonts w:cs="B Titr" w:hint="cs"/>
          <w:bCs/>
          <w:color w:val="808080" w:themeColor="background1" w:themeShade="80"/>
          <w:sz w:val="28"/>
          <w:szCs w:val="28"/>
          <w:rtl/>
        </w:rPr>
        <w:t>ششم</w:t>
      </w:r>
      <w:r w:rsidRPr="00564529">
        <w:rPr>
          <w:rFonts w:cs="B Titr" w:hint="cs"/>
          <w:bCs/>
          <w:color w:val="808080" w:themeColor="background1" w:themeShade="80"/>
          <w:sz w:val="28"/>
          <w:szCs w:val="28"/>
          <w:rtl/>
        </w:rPr>
        <w:t xml:space="preserve"> : افسردگی</w:t>
      </w:r>
    </w:p>
    <w:p w:rsidR="003475AE" w:rsidRPr="00CC0D8D" w:rsidRDefault="003475AE" w:rsidP="00CC0D8D">
      <w:pPr>
        <w:keepLines/>
        <w:widowControl w:val="0"/>
        <w:tabs>
          <w:tab w:val="left" w:pos="0"/>
          <w:tab w:val="left" w:pos="45"/>
          <w:tab w:val="left" w:pos="171"/>
          <w:tab w:val="left" w:pos="252"/>
        </w:tabs>
        <w:bidi/>
        <w:spacing w:after="0" w:line="20" w:lineRule="atLeast"/>
        <w:ind w:left="72" w:right="34"/>
        <w:rPr>
          <w:rFonts w:cs="B Zar"/>
          <w:b/>
          <w:bCs/>
          <w:sz w:val="24"/>
          <w:szCs w:val="24"/>
          <w:rtl/>
        </w:rPr>
      </w:pPr>
      <w:r w:rsidRPr="00CC0D8D">
        <w:rPr>
          <w:rFonts w:cs="B Zar" w:hint="cs"/>
          <w:b/>
          <w:bCs/>
          <w:sz w:val="24"/>
          <w:szCs w:val="24"/>
          <w:rtl/>
        </w:rPr>
        <w:t xml:space="preserve">سالمند را با استفاده از پرسشنامه مقیاس افسردگی سالمندان </w:t>
      </w:r>
      <w:r w:rsidR="00CC0D8D" w:rsidRPr="00CC0D8D">
        <w:rPr>
          <w:rFonts w:cs="B Zar" w:hint="cs"/>
          <w:b/>
          <w:bCs/>
          <w:sz w:val="24"/>
          <w:szCs w:val="24"/>
          <w:rtl/>
        </w:rPr>
        <w:t xml:space="preserve">از نظر احتمال ابتلا به  افسردگي </w:t>
      </w:r>
      <w:r w:rsidRPr="00CC0D8D">
        <w:rPr>
          <w:rFonts w:cs="B Zar" w:hint="cs"/>
          <w:b/>
          <w:bCs/>
          <w:sz w:val="24"/>
          <w:szCs w:val="24"/>
          <w:rtl/>
        </w:rPr>
        <w:t xml:space="preserve">ارزیابی کنید. </w:t>
      </w:r>
    </w:p>
    <w:p w:rsidR="00573985" w:rsidRDefault="00573985" w:rsidP="00564529">
      <w:pPr>
        <w:widowControl w:val="0"/>
        <w:bidi/>
        <w:spacing w:after="0"/>
        <w:contextualSpacing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57398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دقت کنید :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در پرسشنامه مقیاس افسردگی سالمندان، در برخی از سؤالات امتیاز یک به پاسخ های بلی و در برخی دیگر، به پاسخ</w:t>
      </w:r>
      <w:r w:rsidR="00564529">
        <w:rPr>
          <w:rFonts w:ascii="Times New Roman" w:eastAsia="Times New Roman" w:hAnsi="Times New Roman" w:cs="B Mitra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های خیر تعلق می</w:t>
      </w:r>
      <w:r w:rsidR="00564529">
        <w:rPr>
          <w:rFonts w:ascii="Times New Roman" w:eastAsia="Times New Roman" w:hAnsi="Times New Roman" w:cs="B Mitra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گیرد.  </w:t>
      </w:r>
    </w:p>
    <w:p w:rsidR="0076564D" w:rsidRDefault="0076564D" w:rsidP="0076564D">
      <w:pPr>
        <w:widowControl w:val="0"/>
        <w:bidi/>
        <w:spacing w:after="0"/>
        <w:contextualSpacing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</w:p>
    <w:p w:rsidR="003475AE" w:rsidRPr="002B0F19" w:rsidRDefault="003475AE" w:rsidP="003475AE">
      <w:pPr>
        <w:keepLines/>
        <w:widowControl w:val="0"/>
        <w:tabs>
          <w:tab w:val="left" w:pos="0"/>
          <w:tab w:val="left" w:pos="45"/>
          <w:tab w:val="left" w:pos="171"/>
          <w:tab w:val="left" w:pos="252"/>
        </w:tabs>
        <w:bidi/>
        <w:spacing w:after="0" w:line="20" w:lineRule="atLeast"/>
        <w:ind w:left="72" w:right="34"/>
        <w:rPr>
          <w:rFonts w:cs="B Zar"/>
          <w:b/>
          <w:bCs/>
          <w:sz w:val="24"/>
          <w:szCs w:val="24"/>
          <w:rtl/>
        </w:rPr>
      </w:pPr>
      <w:r w:rsidRPr="002B0F19">
        <w:rPr>
          <w:rFonts w:cs="B Zar" w:hint="cs"/>
          <w:b/>
          <w:bCs/>
          <w:sz w:val="24"/>
          <w:szCs w:val="24"/>
          <w:rtl/>
        </w:rPr>
        <w:t xml:space="preserve">سالمند را از نظر </w:t>
      </w:r>
      <w:r w:rsidRPr="002B0F19">
        <w:rPr>
          <w:rFonts w:cs="B Zar" w:hint="cs"/>
          <w:sz w:val="24"/>
          <w:szCs w:val="24"/>
          <w:rtl/>
        </w:rPr>
        <w:t>ا</w:t>
      </w:r>
      <w:r w:rsidRPr="002B0F19">
        <w:rPr>
          <w:rFonts w:cs="B Zar" w:hint="cs"/>
          <w:b/>
          <w:bCs/>
          <w:sz w:val="24"/>
          <w:szCs w:val="24"/>
          <w:rtl/>
        </w:rPr>
        <w:t>حتمال ابتلا به افسردگي طبقه بندي كنيد</w:t>
      </w:r>
    </w:p>
    <w:p w:rsidR="003475AE" w:rsidRPr="002B0F19" w:rsidRDefault="003475AE" w:rsidP="003475AE">
      <w:pPr>
        <w:tabs>
          <w:tab w:val="left" w:pos="153"/>
        </w:tabs>
        <w:bidi/>
        <w:spacing w:after="0" w:line="240" w:lineRule="auto"/>
        <w:ind w:left="-27" w:right="-33" w:firstLine="18"/>
        <w:jc w:val="both"/>
        <w:rPr>
          <w:rFonts w:cs="B Mitra"/>
          <w:sz w:val="10"/>
          <w:szCs w:val="10"/>
        </w:rPr>
      </w:pPr>
    </w:p>
    <w:p w:rsidR="003475AE" w:rsidRPr="00BA4C49" w:rsidRDefault="003475AE" w:rsidP="00564529">
      <w:pPr>
        <w:pStyle w:val="ListParagraph"/>
        <w:numPr>
          <w:ilvl w:val="0"/>
          <w:numId w:val="5"/>
        </w:numPr>
        <w:tabs>
          <w:tab w:val="left" w:pos="153"/>
          <w:tab w:val="right" w:pos="333"/>
        </w:tabs>
        <w:bidi/>
        <w:spacing w:line="20" w:lineRule="atLeast"/>
        <w:ind w:left="153" w:right="-33" w:hanging="18"/>
        <w:jc w:val="both"/>
        <w:rPr>
          <w:rFonts w:cs="B Mitra"/>
        </w:rPr>
      </w:pPr>
      <w:r w:rsidRPr="00BA4C49">
        <w:rPr>
          <w:rFonts w:cs="B Mitra" w:hint="cs"/>
          <w:rtl/>
        </w:rPr>
        <w:t xml:space="preserve">سالمند با </w:t>
      </w:r>
      <w:r w:rsidR="003F3A10">
        <w:rPr>
          <w:rFonts w:cs="B Mitra" w:hint="cs"/>
          <w:rtl/>
        </w:rPr>
        <w:t>«</w:t>
      </w:r>
      <w:r w:rsidRPr="00BA4C49">
        <w:rPr>
          <w:rFonts w:cs="B Mitra" w:hint="cs"/>
          <w:rtl/>
        </w:rPr>
        <w:t>نمره 6 و بیشتر، از پرسشنامه مقیاس افسردگی</w:t>
      </w:r>
      <w:r w:rsidR="003F3A10">
        <w:rPr>
          <w:rFonts w:cs="B Mitra" w:hint="cs"/>
          <w:rtl/>
        </w:rPr>
        <w:t>»</w:t>
      </w:r>
      <w:r w:rsidRPr="00BA4C49">
        <w:rPr>
          <w:rFonts w:cs="B Mitra" w:hint="cs"/>
          <w:rtl/>
        </w:rPr>
        <w:t xml:space="preserve"> در طبقه بندی مشکل </w:t>
      </w:r>
      <w:r w:rsidR="003F3A10">
        <w:rPr>
          <w:rFonts w:cs="B Mitra" w:hint="cs"/>
          <w:b/>
          <w:bCs/>
          <w:rtl/>
        </w:rPr>
        <w:t xml:space="preserve">«غربال مثبت افسردگی» </w:t>
      </w:r>
      <w:r w:rsidRPr="00BA4C49">
        <w:rPr>
          <w:rFonts w:cs="B Mitra" w:hint="cs"/>
          <w:rtl/>
        </w:rPr>
        <w:t>قرار می</w:t>
      </w:r>
      <w:r w:rsidR="003F3A10">
        <w:rPr>
          <w:rFonts w:cs="B Mitra"/>
          <w:rtl/>
        </w:rPr>
        <w:softHyphen/>
      </w:r>
      <w:r w:rsidR="003F3A10">
        <w:rPr>
          <w:rFonts w:cs="B Mitra" w:hint="cs"/>
          <w:rtl/>
        </w:rPr>
        <w:t>گیرد</w:t>
      </w:r>
      <w:r w:rsidR="00E97512">
        <w:rPr>
          <w:rFonts w:cs="B Mitra" w:hint="cs"/>
          <w:rtl/>
        </w:rPr>
        <w:t>؛</w:t>
      </w:r>
      <w:r w:rsidR="003F3A10">
        <w:rPr>
          <w:rFonts w:cs="B Mitra" w:hint="cs"/>
          <w:rtl/>
        </w:rPr>
        <w:t xml:space="preserve"> در این صورت </w:t>
      </w:r>
      <w:r w:rsidRPr="00BA4C49">
        <w:rPr>
          <w:rFonts w:cs="B Mitra" w:hint="cs"/>
          <w:rtl/>
        </w:rPr>
        <w:t xml:space="preserve">سالمند را به </w:t>
      </w:r>
      <w:r w:rsidRPr="00E97512">
        <w:rPr>
          <w:rFonts w:cs="B Mitra" w:hint="cs"/>
          <w:b/>
          <w:bCs/>
          <w:sz w:val="22"/>
          <w:szCs w:val="22"/>
          <w:rtl/>
        </w:rPr>
        <w:t>پزشک ارجاع غير فوري دهيد</w:t>
      </w:r>
      <w:r w:rsidRPr="00BA4C49">
        <w:rPr>
          <w:rFonts w:cs="B Mitra" w:hint="cs"/>
          <w:rtl/>
        </w:rPr>
        <w:t xml:space="preserve">. </w:t>
      </w:r>
    </w:p>
    <w:p w:rsidR="003475AE" w:rsidRPr="00BA4C49" w:rsidRDefault="003475AE" w:rsidP="003475AE">
      <w:pPr>
        <w:tabs>
          <w:tab w:val="left" w:pos="153"/>
        </w:tabs>
        <w:bidi/>
        <w:spacing w:after="0" w:line="240" w:lineRule="auto"/>
        <w:ind w:left="-27" w:right="-33" w:firstLine="18"/>
        <w:jc w:val="both"/>
        <w:rPr>
          <w:rFonts w:cs="B Mitra"/>
          <w:sz w:val="10"/>
          <w:szCs w:val="10"/>
        </w:rPr>
      </w:pPr>
    </w:p>
    <w:p w:rsidR="003475AE" w:rsidRPr="00BA4C49" w:rsidRDefault="003475AE" w:rsidP="00564529">
      <w:pPr>
        <w:pStyle w:val="ListParagraph"/>
        <w:numPr>
          <w:ilvl w:val="0"/>
          <w:numId w:val="5"/>
        </w:numPr>
        <w:tabs>
          <w:tab w:val="left" w:pos="34"/>
          <w:tab w:val="left" w:pos="176"/>
          <w:tab w:val="right" w:pos="333"/>
          <w:tab w:val="right" w:pos="4570"/>
        </w:tabs>
        <w:bidi/>
        <w:spacing w:line="20" w:lineRule="atLeast"/>
        <w:ind w:left="153" w:hanging="18"/>
        <w:rPr>
          <w:rFonts w:cs="B Mitra"/>
          <w:rtl/>
        </w:rPr>
      </w:pPr>
      <w:r w:rsidRPr="00BA4C49">
        <w:rPr>
          <w:rFonts w:cs="B Mitra" w:hint="cs"/>
          <w:rtl/>
        </w:rPr>
        <w:t xml:space="preserve">سالمند  با </w:t>
      </w:r>
      <w:r w:rsidR="003F3A10">
        <w:rPr>
          <w:rFonts w:cs="B Mitra" w:hint="cs"/>
          <w:rtl/>
        </w:rPr>
        <w:t>«</w:t>
      </w:r>
      <w:r w:rsidRPr="00BA4C49">
        <w:rPr>
          <w:rFonts w:cs="B Mitra" w:hint="cs"/>
          <w:rtl/>
        </w:rPr>
        <w:t>نمره کمتر از 6  از پرسشنامه مقیاس افسردگی</w:t>
      </w:r>
      <w:r w:rsidR="003F3A10">
        <w:rPr>
          <w:rFonts w:cs="B Mitra" w:hint="cs"/>
          <w:rtl/>
        </w:rPr>
        <w:t>»</w:t>
      </w:r>
      <w:r w:rsidRPr="00BA4C49">
        <w:rPr>
          <w:rFonts w:cs="B Mitra" w:hint="cs"/>
          <w:rtl/>
        </w:rPr>
        <w:t xml:space="preserve"> در طبقه </w:t>
      </w:r>
      <w:r w:rsidR="003F3A10" w:rsidRPr="003F3A10">
        <w:rPr>
          <w:rFonts w:cs="B Mitra" w:hint="cs"/>
          <w:b/>
          <w:bCs/>
          <w:rtl/>
        </w:rPr>
        <w:t>«</w:t>
      </w:r>
      <w:r w:rsidR="003F3A10">
        <w:rPr>
          <w:rFonts w:cs="B Mitra" w:hint="cs"/>
          <w:b/>
          <w:bCs/>
          <w:rtl/>
        </w:rPr>
        <w:t xml:space="preserve">غربال منفی افسردگی» </w:t>
      </w:r>
      <w:r w:rsidR="00564529">
        <w:rPr>
          <w:rFonts w:cs="B Mitra" w:hint="cs"/>
          <w:b/>
          <w:bCs/>
          <w:rtl/>
        </w:rPr>
        <w:t xml:space="preserve">و </w:t>
      </w:r>
      <w:r w:rsidRPr="003F3A10">
        <w:rPr>
          <w:rFonts w:cs="B Mitra" w:hint="cs"/>
          <w:rtl/>
        </w:rPr>
        <w:t xml:space="preserve">عدم </w:t>
      </w:r>
      <w:r w:rsidR="003F3A10" w:rsidRPr="003F3A10">
        <w:rPr>
          <w:rFonts w:cs="B Mitra" w:hint="cs"/>
          <w:rtl/>
        </w:rPr>
        <w:t xml:space="preserve">احتمال </w:t>
      </w:r>
      <w:r w:rsidRPr="003F3A10">
        <w:rPr>
          <w:rFonts w:cs="B Mitra" w:hint="cs"/>
          <w:rtl/>
        </w:rPr>
        <w:t>ابتلا به افسردگی</w:t>
      </w:r>
      <w:r w:rsidRPr="00BA4C49">
        <w:rPr>
          <w:rFonts w:cs="B Mitra" w:hint="cs"/>
          <w:rtl/>
        </w:rPr>
        <w:t xml:space="preserve"> قرار می</w:t>
      </w:r>
      <w:r w:rsidR="00564529">
        <w:rPr>
          <w:rFonts w:cs="B Mitra"/>
          <w:rtl/>
        </w:rPr>
        <w:softHyphen/>
      </w:r>
      <w:r w:rsidRPr="00BA4C49">
        <w:rPr>
          <w:rFonts w:cs="B Mitra" w:hint="cs"/>
          <w:rtl/>
        </w:rPr>
        <w:t xml:space="preserve">گیرد. </w:t>
      </w:r>
    </w:p>
    <w:p w:rsidR="003475AE" w:rsidRPr="002B0F19" w:rsidRDefault="003475AE" w:rsidP="003475AE">
      <w:pPr>
        <w:tabs>
          <w:tab w:val="left" w:pos="153"/>
        </w:tabs>
        <w:bidi/>
        <w:spacing w:after="0"/>
        <w:rPr>
          <w:rFonts w:cs="B Mitra"/>
          <w:sz w:val="24"/>
          <w:szCs w:val="24"/>
          <w:rtl/>
        </w:rPr>
      </w:pPr>
    </w:p>
    <w:p w:rsidR="003475AE" w:rsidRPr="002B0F19" w:rsidRDefault="0076564D" w:rsidP="003475AE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مداخلات آموزش خودمراقبتی</w:t>
      </w:r>
      <w:r w:rsidR="003475AE" w:rsidRPr="002B0F19">
        <w:rPr>
          <w:rFonts w:cs="B Zar" w:hint="cs"/>
          <w:b/>
          <w:bCs/>
          <w:sz w:val="24"/>
          <w:szCs w:val="24"/>
          <w:rtl/>
        </w:rPr>
        <w:t xml:space="preserve"> براي اصلاح شيوه زندگي سالمند به منظور مقابله با افسردگي</w:t>
      </w:r>
    </w:p>
    <w:p w:rsidR="003475AE" w:rsidRPr="00564529" w:rsidRDefault="003F3A10" w:rsidP="00564529">
      <w:pPr>
        <w:bidi/>
        <w:spacing w:after="0"/>
        <w:jc w:val="both"/>
        <w:rPr>
          <w:rFonts w:cs="B Mitra"/>
          <w:b/>
          <w:bCs/>
          <w:sz w:val="24"/>
          <w:szCs w:val="24"/>
          <w:rtl/>
        </w:rPr>
      </w:pPr>
      <w:r w:rsidRPr="00564529">
        <w:rPr>
          <w:rFonts w:cs="B Mitra" w:hint="cs"/>
          <w:b/>
          <w:bCs/>
          <w:sz w:val="24"/>
          <w:szCs w:val="24"/>
          <w:rtl/>
        </w:rPr>
        <w:t>با درنظر گرفتن شرایط جسمی و توانمندی سالمند</w:t>
      </w:r>
      <w:r w:rsidRPr="00564529">
        <w:rPr>
          <w:rFonts w:cs="B Mitra" w:hint="cs"/>
          <w:b/>
          <w:bCs/>
          <w:color w:val="C00000"/>
          <w:sz w:val="24"/>
          <w:szCs w:val="24"/>
          <w:vertAlign w:val="superscript"/>
          <w:rtl/>
        </w:rPr>
        <w:t>*</w:t>
      </w:r>
      <w:r w:rsidR="003475AE" w:rsidRPr="00564529">
        <w:rPr>
          <w:rFonts w:cs="B Mitra" w:hint="cs"/>
          <w:b/>
          <w:bCs/>
          <w:sz w:val="24"/>
          <w:szCs w:val="24"/>
          <w:rtl/>
        </w:rPr>
        <w:t xml:space="preserve"> </w:t>
      </w:r>
      <w:r w:rsidR="00564529">
        <w:rPr>
          <w:rFonts w:cs="B Mitra" w:hint="cs"/>
          <w:b/>
          <w:bCs/>
          <w:sz w:val="24"/>
          <w:szCs w:val="24"/>
          <w:rtl/>
        </w:rPr>
        <w:t xml:space="preserve">و مطلع کردن خانواده </w:t>
      </w:r>
      <w:r w:rsidR="003475AE" w:rsidRPr="00564529">
        <w:rPr>
          <w:rFonts w:cs="B Mitra" w:hint="cs"/>
          <w:b/>
          <w:bCs/>
          <w:sz w:val="24"/>
          <w:szCs w:val="24"/>
          <w:rtl/>
        </w:rPr>
        <w:t xml:space="preserve">توصيه كنيد زماني كه دچار </w:t>
      </w:r>
      <w:r w:rsidRPr="00564529">
        <w:rPr>
          <w:rFonts w:cs="B Mitra" w:hint="cs"/>
          <w:b/>
          <w:bCs/>
          <w:sz w:val="24"/>
          <w:szCs w:val="24"/>
          <w:rtl/>
        </w:rPr>
        <w:t>احساس اضطراب</w:t>
      </w:r>
      <w:r w:rsidR="003475AE" w:rsidRPr="00564529">
        <w:rPr>
          <w:rFonts w:cs="B Mitra" w:hint="cs"/>
          <w:b/>
          <w:bCs/>
          <w:sz w:val="24"/>
          <w:szCs w:val="24"/>
          <w:rtl/>
        </w:rPr>
        <w:t xml:space="preserve"> مي</w:t>
      </w:r>
      <w:r w:rsidRPr="00564529">
        <w:rPr>
          <w:rFonts w:cs="B Mitra"/>
          <w:b/>
          <w:bCs/>
          <w:sz w:val="24"/>
          <w:szCs w:val="24"/>
          <w:rtl/>
        </w:rPr>
        <w:softHyphen/>
      </w:r>
      <w:r w:rsidR="003475AE" w:rsidRPr="00564529">
        <w:rPr>
          <w:rFonts w:cs="B Mitra" w:hint="cs"/>
          <w:b/>
          <w:bCs/>
          <w:sz w:val="24"/>
          <w:szCs w:val="24"/>
          <w:rtl/>
        </w:rPr>
        <w:t>شود اقدامات زير را انجام دهد:</w:t>
      </w:r>
    </w:p>
    <w:p w:rsidR="003475AE" w:rsidRPr="00BA4C49" w:rsidRDefault="003475AE" w:rsidP="00564529">
      <w:pPr>
        <w:numPr>
          <w:ilvl w:val="0"/>
          <w:numId w:val="8"/>
        </w:numPr>
        <w:tabs>
          <w:tab w:val="right" w:pos="180"/>
          <w:tab w:val="right" w:pos="810"/>
        </w:tabs>
        <w:bidi/>
        <w:spacing w:after="0" w:line="240" w:lineRule="auto"/>
        <w:ind w:firstLine="363"/>
        <w:jc w:val="both"/>
        <w:rPr>
          <w:rFonts w:cs="B Mitra"/>
          <w:sz w:val="24"/>
          <w:szCs w:val="24"/>
        </w:rPr>
      </w:pPr>
      <w:r w:rsidRPr="00BA4C49">
        <w:rPr>
          <w:rFonts w:cs="B Mitra" w:hint="cs"/>
          <w:sz w:val="24"/>
          <w:szCs w:val="24"/>
          <w:rtl/>
        </w:rPr>
        <w:t xml:space="preserve">مشغول شدن به انجام </w:t>
      </w:r>
      <w:r w:rsidR="00564529">
        <w:rPr>
          <w:rFonts w:cs="B Mitra" w:hint="cs"/>
          <w:sz w:val="24"/>
          <w:szCs w:val="24"/>
          <w:rtl/>
        </w:rPr>
        <w:t>فعالیت</w:t>
      </w:r>
      <w:r w:rsidRPr="00BA4C49">
        <w:rPr>
          <w:rFonts w:cs="B Mitra" w:hint="cs"/>
          <w:sz w:val="24"/>
          <w:szCs w:val="24"/>
          <w:rtl/>
        </w:rPr>
        <w:t xml:space="preserve"> در خانه</w:t>
      </w:r>
      <w:r w:rsidR="00564529">
        <w:rPr>
          <w:rFonts w:cs="B Mitra" w:hint="cs"/>
          <w:sz w:val="24"/>
          <w:szCs w:val="24"/>
          <w:rtl/>
        </w:rPr>
        <w:t>؛</w:t>
      </w:r>
      <w:r w:rsidRPr="00BA4C49">
        <w:rPr>
          <w:rFonts w:cs="B Mitra" w:hint="cs"/>
          <w:sz w:val="24"/>
          <w:szCs w:val="24"/>
          <w:rtl/>
        </w:rPr>
        <w:t xml:space="preserve"> ترجيحاً كار مورد علاقه مثل نگاه کردن به تلويزيون، كتاب خواندن، باغباني كردن و ...</w:t>
      </w:r>
    </w:p>
    <w:p w:rsidR="003475AE" w:rsidRPr="00BA4C49" w:rsidRDefault="003475AE" w:rsidP="00564529">
      <w:pPr>
        <w:numPr>
          <w:ilvl w:val="0"/>
          <w:numId w:val="8"/>
        </w:numPr>
        <w:tabs>
          <w:tab w:val="right" w:pos="180"/>
          <w:tab w:val="right" w:pos="810"/>
        </w:tabs>
        <w:bidi/>
        <w:spacing w:after="0" w:line="240" w:lineRule="auto"/>
        <w:ind w:firstLine="363"/>
        <w:jc w:val="both"/>
        <w:rPr>
          <w:rFonts w:cs="B Mitra"/>
          <w:sz w:val="24"/>
          <w:szCs w:val="24"/>
        </w:rPr>
      </w:pPr>
      <w:r w:rsidRPr="00BA4C49">
        <w:rPr>
          <w:rFonts w:cs="B Mitra" w:hint="cs"/>
          <w:sz w:val="24"/>
          <w:szCs w:val="24"/>
          <w:rtl/>
        </w:rPr>
        <w:t>صحبت کردن با دوستان و اقوام</w:t>
      </w:r>
    </w:p>
    <w:p w:rsidR="003475AE" w:rsidRPr="00BA4C49" w:rsidRDefault="003475AE" w:rsidP="00564529">
      <w:pPr>
        <w:numPr>
          <w:ilvl w:val="0"/>
          <w:numId w:val="8"/>
        </w:numPr>
        <w:tabs>
          <w:tab w:val="right" w:pos="180"/>
          <w:tab w:val="right" w:pos="810"/>
        </w:tabs>
        <w:bidi/>
        <w:spacing w:after="0" w:line="240" w:lineRule="auto"/>
        <w:ind w:firstLine="363"/>
        <w:jc w:val="both"/>
        <w:rPr>
          <w:rFonts w:cs="B Mitra"/>
          <w:sz w:val="24"/>
          <w:szCs w:val="24"/>
          <w:rtl/>
        </w:rPr>
      </w:pPr>
      <w:r w:rsidRPr="00BA4C49">
        <w:rPr>
          <w:rFonts w:cs="B Mitra" w:hint="cs"/>
          <w:sz w:val="24"/>
          <w:szCs w:val="24"/>
          <w:rtl/>
        </w:rPr>
        <w:t>ديدن دوستان و آشنايان</w:t>
      </w:r>
    </w:p>
    <w:p w:rsidR="003475AE" w:rsidRPr="00BA4C49" w:rsidRDefault="003475AE" w:rsidP="00564529">
      <w:pPr>
        <w:numPr>
          <w:ilvl w:val="0"/>
          <w:numId w:val="8"/>
        </w:numPr>
        <w:tabs>
          <w:tab w:val="right" w:pos="180"/>
          <w:tab w:val="right" w:pos="810"/>
        </w:tabs>
        <w:bidi/>
        <w:spacing w:after="0" w:line="240" w:lineRule="auto"/>
        <w:ind w:firstLine="363"/>
        <w:jc w:val="both"/>
        <w:rPr>
          <w:rFonts w:cs="B Mitra"/>
          <w:sz w:val="24"/>
          <w:szCs w:val="24"/>
          <w:rtl/>
        </w:rPr>
      </w:pPr>
      <w:r w:rsidRPr="00BA4C49">
        <w:rPr>
          <w:rFonts w:cs="B Mitra" w:hint="cs"/>
          <w:sz w:val="24"/>
          <w:szCs w:val="24"/>
          <w:rtl/>
        </w:rPr>
        <w:t>خارج شدن از خانه براي مدت کوتاه و تماشای مغازه</w:t>
      </w:r>
      <w:r w:rsidR="00564529">
        <w:rPr>
          <w:rFonts w:cs="B Mitra"/>
          <w:sz w:val="24"/>
          <w:szCs w:val="24"/>
          <w:rtl/>
        </w:rPr>
        <w:softHyphen/>
      </w:r>
      <w:r w:rsidRPr="00BA4C49">
        <w:rPr>
          <w:rFonts w:cs="B Mitra" w:hint="cs"/>
          <w:sz w:val="24"/>
          <w:szCs w:val="24"/>
          <w:rtl/>
        </w:rPr>
        <w:t xml:space="preserve">ها يا قدم زدن در پارک </w:t>
      </w:r>
    </w:p>
    <w:p w:rsidR="003475AE" w:rsidRDefault="003475AE" w:rsidP="003475AE">
      <w:pPr>
        <w:tabs>
          <w:tab w:val="right" w:pos="180"/>
          <w:tab w:val="right" w:pos="810"/>
        </w:tabs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</w:p>
    <w:p w:rsidR="003F3A10" w:rsidRDefault="003F3A10" w:rsidP="00C57DAF">
      <w:pPr>
        <w:tabs>
          <w:tab w:val="right" w:pos="180"/>
          <w:tab w:val="right" w:pos="810"/>
        </w:tabs>
        <w:bidi/>
        <w:spacing w:after="0" w:line="240" w:lineRule="auto"/>
        <w:jc w:val="both"/>
        <w:rPr>
          <w:rFonts w:cs="B Mitra"/>
          <w:b/>
          <w:bCs/>
          <w:rtl/>
        </w:rPr>
      </w:pPr>
      <w:r w:rsidRPr="00C57DAF">
        <w:rPr>
          <w:rFonts w:cs="B Mitra" w:hint="cs"/>
          <w:b/>
          <w:bCs/>
          <w:color w:val="C00000"/>
          <w:rtl/>
        </w:rPr>
        <w:t xml:space="preserve">* تذکر مهم: </w:t>
      </w:r>
      <w:r w:rsidRPr="00C57DAF">
        <w:rPr>
          <w:rFonts w:cs="B Mitra" w:hint="cs"/>
          <w:b/>
          <w:bCs/>
          <w:rtl/>
        </w:rPr>
        <w:t>سالمندان با بیماری</w:t>
      </w:r>
      <w:r w:rsidRPr="00C57DAF">
        <w:rPr>
          <w:rFonts w:cs="B Mitra"/>
          <w:b/>
          <w:bCs/>
          <w:rtl/>
        </w:rPr>
        <w:softHyphen/>
      </w:r>
      <w:r w:rsidRPr="00C57DAF">
        <w:rPr>
          <w:rFonts w:cs="B Mitra" w:hint="cs"/>
          <w:b/>
          <w:bCs/>
          <w:rtl/>
        </w:rPr>
        <w:t xml:space="preserve">های مزمن و یا مشکلات حافظه نیاز به همراهی </w:t>
      </w:r>
      <w:r w:rsidR="00C57DAF" w:rsidRPr="00C57DAF">
        <w:rPr>
          <w:rFonts w:cs="B Mitra" w:hint="cs"/>
          <w:b/>
          <w:bCs/>
          <w:rtl/>
        </w:rPr>
        <w:t>یک</w:t>
      </w:r>
      <w:r w:rsidR="00564529">
        <w:rPr>
          <w:rFonts w:cs="B Mitra" w:hint="cs"/>
          <w:b/>
          <w:bCs/>
          <w:rtl/>
        </w:rPr>
        <w:t xml:space="preserve"> مراقب</w:t>
      </w:r>
      <w:r w:rsidRPr="00C57DAF">
        <w:rPr>
          <w:rFonts w:cs="B Mitra" w:hint="cs"/>
          <w:b/>
          <w:bCs/>
          <w:rtl/>
        </w:rPr>
        <w:t xml:space="preserve"> </w:t>
      </w:r>
      <w:r w:rsidR="00C57DAF" w:rsidRPr="00C57DAF">
        <w:rPr>
          <w:rFonts w:cs="B Mitra" w:hint="cs"/>
          <w:b/>
          <w:bCs/>
          <w:rtl/>
        </w:rPr>
        <w:t>دارند در چنین شرایطی با مراقبین سالمند برای بهبود شرایط او در ارتباط باشید.</w:t>
      </w:r>
    </w:p>
    <w:p w:rsidR="00CC0D8D" w:rsidRDefault="00CC0D8D" w:rsidP="00CC0D8D">
      <w:pPr>
        <w:tabs>
          <w:tab w:val="right" w:pos="180"/>
          <w:tab w:val="right" w:pos="810"/>
        </w:tabs>
        <w:bidi/>
        <w:spacing w:after="0" w:line="240" w:lineRule="auto"/>
        <w:jc w:val="both"/>
        <w:rPr>
          <w:rFonts w:cs="B Mitra"/>
          <w:b/>
          <w:bCs/>
          <w:rtl/>
        </w:rPr>
      </w:pPr>
    </w:p>
    <w:p w:rsidR="00CC0D8D" w:rsidRPr="00C57DAF" w:rsidRDefault="00CC0D8D" w:rsidP="00CC0D8D">
      <w:pPr>
        <w:tabs>
          <w:tab w:val="right" w:pos="180"/>
          <w:tab w:val="right" w:pos="810"/>
        </w:tabs>
        <w:bidi/>
        <w:spacing w:after="0" w:line="240" w:lineRule="auto"/>
        <w:jc w:val="both"/>
        <w:rPr>
          <w:rFonts w:cs="B Mitra"/>
          <w:b/>
          <w:bCs/>
        </w:rPr>
      </w:pPr>
    </w:p>
    <w:p w:rsidR="003475AE" w:rsidRPr="00564529" w:rsidRDefault="003475AE" w:rsidP="003475AE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564529">
        <w:rPr>
          <w:rFonts w:cs="B Zar" w:hint="cs"/>
          <w:b/>
          <w:bCs/>
          <w:sz w:val="28"/>
          <w:szCs w:val="28"/>
          <w:rtl/>
        </w:rPr>
        <w:t>پیگیری</w:t>
      </w:r>
    </w:p>
    <w:p w:rsidR="00BB28C7" w:rsidRPr="00564529" w:rsidRDefault="003475AE" w:rsidP="00564529">
      <w:pPr>
        <w:numPr>
          <w:ilvl w:val="0"/>
          <w:numId w:val="2"/>
        </w:numPr>
        <w:shd w:val="clear" w:color="auto" w:fill="FFFFFF"/>
        <w:tabs>
          <w:tab w:val="left" w:pos="252"/>
        </w:tabs>
        <w:bidi/>
        <w:spacing w:after="0" w:line="240" w:lineRule="auto"/>
        <w:ind w:left="405" w:right="-33"/>
        <w:jc w:val="both"/>
        <w:rPr>
          <w:rFonts w:cs="B Mitra"/>
          <w:sz w:val="28"/>
          <w:szCs w:val="28"/>
        </w:rPr>
      </w:pPr>
      <w:r w:rsidRPr="00564529">
        <w:rPr>
          <w:rFonts w:cs="B Mitra" w:hint="cs"/>
          <w:sz w:val="28"/>
          <w:szCs w:val="28"/>
          <w:rtl/>
        </w:rPr>
        <w:t xml:space="preserve">چنانچه سالمند در طبقه </w:t>
      </w:r>
      <w:r w:rsidR="00BB28C7" w:rsidRPr="00564529">
        <w:rPr>
          <w:rFonts w:cs="B Mitra" w:hint="cs"/>
          <w:b/>
          <w:bCs/>
          <w:sz w:val="24"/>
          <w:szCs w:val="24"/>
          <w:u w:val="single"/>
          <w:rtl/>
        </w:rPr>
        <w:t>«غربال مثبت افسردگی»</w:t>
      </w:r>
      <w:r w:rsidR="00BB28C7" w:rsidRPr="00564529">
        <w:rPr>
          <w:rFonts w:cs="B Mitra" w:hint="cs"/>
          <w:b/>
          <w:bCs/>
          <w:sz w:val="24"/>
          <w:szCs w:val="24"/>
          <w:rtl/>
        </w:rPr>
        <w:t xml:space="preserve"> </w:t>
      </w:r>
      <w:r w:rsidR="00BB28C7" w:rsidRPr="00564529">
        <w:rPr>
          <w:rFonts w:cs="B Mitra" w:hint="cs"/>
          <w:sz w:val="28"/>
          <w:szCs w:val="28"/>
          <w:rtl/>
        </w:rPr>
        <w:t>و احتمال ابتلا به افسردگی</w:t>
      </w:r>
      <w:r w:rsidR="00BB28C7" w:rsidRPr="00564529">
        <w:rPr>
          <w:rFonts w:cs="B Mitra" w:hint="cs"/>
          <w:sz w:val="24"/>
          <w:szCs w:val="24"/>
          <w:rtl/>
        </w:rPr>
        <w:t xml:space="preserve"> </w:t>
      </w:r>
      <w:r w:rsidRPr="00564529">
        <w:rPr>
          <w:rFonts w:cs="B Mitra" w:hint="cs"/>
          <w:sz w:val="28"/>
          <w:szCs w:val="28"/>
          <w:rtl/>
        </w:rPr>
        <w:t xml:space="preserve">قرار </w:t>
      </w:r>
      <w:r w:rsidR="000C07D2" w:rsidRPr="00564529">
        <w:rPr>
          <w:rFonts w:cs="B Mitra" w:hint="cs"/>
          <w:sz w:val="28"/>
          <w:szCs w:val="28"/>
          <w:rtl/>
        </w:rPr>
        <w:t>گرفت</w:t>
      </w:r>
      <w:r w:rsidR="00BB28C7" w:rsidRPr="00564529">
        <w:rPr>
          <w:rFonts w:cs="B Mitra" w:hint="cs"/>
          <w:sz w:val="28"/>
          <w:szCs w:val="28"/>
          <w:rtl/>
        </w:rPr>
        <w:t xml:space="preserve"> به </w:t>
      </w:r>
      <w:r w:rsidR="00BB28C7" w:rsidRPr="00564529">
        <w:rPr>
          <w:rFonts w:cs="B Mitra" w:hint="cs"/>
          <w:b/>
          <w:bCs/>
          <w:sz w:val="24"/>
          <w:szCs w:val="24"/>
          <w:u w:val="single"/>
          <w:rtl/>
        </w:rPr>
        <w:t>پزشک ارجاع دهید</w:t>
      </w:r>
      <w:r w:rsidR="00BB28C7" w:rsidRPr="00564529">
        <w:rPr>
          <w:rFonts w:cs="B Mitra" w:hint="cs"/>
          <w:sz w:val="24"/>
          <w:szCs w:val="24"/>
          <w:rtl/>
        </w:rPr>
        <w:t xml:space="preserve"> </w:t>
      </w:r>
      <w:r w:rsidR="00BB28C7" w:rsidRPr="00564529">
        <w:rPr>
          <w:rFonts w:cs="B Mitra" w:hint="cs"/>
          <w:sz w:val="28"/>
          <w:szCs w:val="28"/>
          <w:rtl/>
        </w:rPr>
        <w:t>و مطابق دستورپزشک پیگیری شود.</w:t>
      </w:r>
    </w:p>
    <w:p w:rsidR="003475AE" w:rsidRPr="00564529" w:rsidRDefault="00BB28C7" w:rsidP="00B631E3">
      <w:pPr>
        <w:numPr>
          <w:ilvl w:val="0"/>
          <w:numId w:val="2"/>
        </w:numPr>
        <w:shd w:val="clear" w:color="auto" w:fill="FFFFFF"/>
        <w:tabs>
          <w:tab w:val="left" w:pos="252"/>
        </w:tabs>
        <w:bidi/>
        <w:spacing w:after="0" w:line="240" w:lineRule="auto"/>
        <w:ind w:left="405" w:right="-33"/>
        <w:jc w:val="both"/>
        <w:rPr>
          <w:rFonts w:cs="B Mitra"/>
          <w:sz w:val="28"/>
          <w:szCs w:val="28"/>
        </w:rPr>
      </w:pPr>
      <w:r w:rsidRPr="00564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پس از ارجاع و تشخیص پزشک درصورت </w:t>
      </w:r>
      <w:bookmarkStart w:id="0" w:name="_GoBack"/>
      <w:bookmarkEnd w:id="0"/>
      <w:r w:rsidRPr="00564529">
        <w:rPr>
          <w:rFonts w:ascii="Times New Roman" w:eastAsia="Times New Roman" w:hAnsi="Times New Roman" w:cs="B Mitra" w:hint="cs"/>
          <w:sz w:val="28"/>
          <w:szCs w:val="28"/>
          <w:rtl/>
        </w:rPr>
        <w:t>عدم مراجعه سالمند برای دریافت خدمات ـ بر اساس دستورالعمل پیگیری اختلالات روانپزشکی ـ سالمند را یک بار در</w:t>
      </w:r>
      <w:r w:rsidR="00564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529">
        <w:rPr>
          <w:rFonts w:ascii="Times New Roman" w:eastAsia="Times New Roman" w:hAnsi="Times New Roman" w:cs="B Mitra" w:hint="cs"/>
          <w:sz w:val="28"/>
          <w:szCs w:val="28"/>
          <w:rtl/>
        </w:rPr>
        <w:t>ماه و تا 3 ماه برای مراجعه پیگیری نمایید.</w:t>
      </w:r>
    </w:p>
    <w:p w:rsidR="00F16774" w:rsidRPr="00564529" w:rsidRDefault="003475AE" w:rsidP="00564529">
      <w:pPr>
        <w:numPr>
          <w:ilvl w:val="0"/>
          <w:numId w:val="2"/>
        </w:numPr>
        <w:shd w:val="clear" w:color="auto" w:fill="FFFFFF"/>
        <w:tabs>
          <w:tab w:val="left" w:pos="252"/>
        </w:tabs>
        <w:bidi/>
        <w:spacing w:after="0" w:line="240" w:lineRule="auto"/>
        <w:ind w:left="80" w:right="360" w:firstLine="15"/>
        <w:jc w:val="both"/>
        <w:rPr>
          <w:rFonts w:cs="B Mitra"/>
          <w:sz w:val="24"/>
          <w:szCs w:val="24"/>
        </w:rPr>
      </w:pPr>
      <w:r w:rsidRPr="00564529">
        <w:rPr>
          <w:rFonts w:cs="B Mitra" w:hint="cs"/>
          <w:sz w:val="28"/>
          <w:szCs w:val="28"/>
          <w:rtl/>
        </w:rPr>
        <w:t xml:space="preserve">چنانچه سالمند در طبقه </w:t>
      </w:r>
      <w:r w:rsidR="00BB28C7" w:rsidRPr="00564529">
        <w:rPr>
          <w:rFonts w:cs="B Mitra" w:hint="cs"/>
          <w:b/>
          <w:bCs/>
          <w:sz w:val="24"/>
          <w:szCs w:val="24"/>
          <w:rtl/>
        </w:rPr>
        <w:t xml:space="preserve">«غربال منفی افسردگی» </w:t>
      </w:r>
      <w:r w:rsidR="00BB28C7" w:rsidRPr="00564529">
        <w:rPr>
          <w:rFonts w:cs="B Mitra" w:hint="cs"/>
          <w:sz w:val="28"/>
          <w:szCs w:val="28"/>
          <w:rtl/>
        </w:rPr>
        <w:t>و عدم  احتمال ابتلا به افسردگی</w:t>
      </w:r>
      <w:r w:rsidR="00BB28C7" w:rsidRPr="00564529">
        <w:rPr>
          <w:rFonts w:cs="B Mitra" w:hint="cs"/>
          <w:sz w:val="24"/>
          <w:szCs w:val="24"/>
          <w:rtl/>
        </w:rPr>
        <w:t xml:space="preserve"> </w:t>
      </w:r>
      <w:r w:rsidRPr="00564529">
        <w:rPr>
          <w:rFonts w:cs="B Mitra" w:hint="cs"/>
          <w:sz w:val="28"/>
          <w:szCs w:val="28"/>
          <w:rtl/>
        </w:rPr>
        <w:t xml:space="preserve">قرار </w:t>
      </w:r>
      <w:r w:rsidR="000C07D2" w:rsidRPr="00564529">
        <w:rPr>
          <w:rFonts w:cs="B Mitra" w:hint="cs"/>
          <w:sz w:val="28"/>
          <w:szCs w:val="28"/>
          <w:rtl/>
        </w:rPr>
        <w:t>گرفت</w:t>
      </w:r>
      <w:r w:rsidRPr="00564529">
        <w:rPr>
          <w:rFonts w:cs="B Mitra" w:hint="cs"/>
          <w:sz w:val="28"/>
          <w:szCs w:val="28"/>
          <w:rtl/>
        </w:rPr>
        <w:t xml:space="preserve">، سالمند را به مراجعه در صورت بروز نشانه </w:t>
      </w:r>
      <w:r w:rsidR="00564529">
        <w:rPr>
          <w:rFonts w:cs="B Mitra" w:hint="cs"/>
          <w:sz w:val="28"/>
          <w:szCs w:val="28"/>
          <w:rtl/>
        </w:rPr>
        <w:t>و مراجعه</w:t>
      </w:r>
      <w:r w:rsidRPr="00564529">
        <w:rPr>
          <w:rFonts w:cs="B Mitra" w:hint="cs"/>
          <w:sz w:val="28"/>
          <w:szCs w:val="28"/>
          <w:rtl/>
        </w:rPr>
        <w:t xml:space="preserve"> یک سال بعد تشويق نمايید</w:t>
      </w:r>
      <w:r w:rsidR="00564529">
        <w:rPr>
          <w:rFonts w:cs="B Mitra" w:hint="cs"/>
          <w:sz w:val="28"/>
          <w:szCs w:val="28"/>
          <w:rtl/>
        </w:rPr>
        <w:t xml:space="preserve"> و در صورت تمایل</w:t>
      </w:r>
      <w:r w:rsidR="00BB28C7" w:rsidRPr="00564529">
        <w:rPr>
          <w:rFonts w:cs="B Mitra" w:hint="cs"/>
          <w:sz w:val="28"/>
          <w:szCs w:val="28"/>
          <w:rtl/>
        </w:rPr>
        <w:t xml:space="preserve"> سالمند</w:t>
      </w:r>
      <w:r w:rsidR="00564529">
        <w:rPr>
          <w:rFonts w:cs="B Mitra" w:hint="cs"/>
          <w:sz w:val="28"/>
          <w:szCs w:val="28"/>
          <w:rtl/>
        </w:rPr>
        <w:t>، وی</w:t>
      </w:r>
      <w:r w:rsidR="00BB28C7" w:rsidRPr="00564529">
        <w:rPr>
          <w:rFonts w:cs="B Mitra" w:hint="cs"/>
          <w:sz w:val="28"/>
          <w:szCs w:val="28"/>
          <w:rtl/>
        </w:rPr>
        <w:t xml:space="preserve"> را برای دریافت خدمات توانمندسازی و شرکت در کلاس</w:t>
      </w:r>
      <w:r w:rsidR="00BB28C7" w:rsidRPr="00564529">
        <w:rPr>
          <w:rFonts w:cs="B Mitra"/>
          <w:sz w:val="28"/>
          <w:szCs w:val="28"/>
          <w:rtl/>
        </w:rPr>
        <w:softHyphen/>
      </w:r>
      <w:r w:rsidR="00BB28C7" w:rsidRPr="00564529">
        <w:rPr>
          <w:rFonts w:cs="B Mitra" w:hint="cs"/>
          <w:sz w:val="28"/>
          <w:szCs w:val="28"/>
          <w:rtl/>
        </w:rPr>
        <w:t>های آموزش گروهی مهارت</w:t>
      </w:r>
      <w:r w:rsidR="00BB28C7" w:rsidRPr="00564529">
        <w:rPr>
          <w:rFonts w:cs="B Mitra"/>
          <w:sz w:val="28"/>
          <w:szCs w:val="28"/>
          <w:rtl/>
        </w:rPr>
        <w:softHyphen/>
      </w:r>
      <w:r w:rsidR="00BB28C7" w:rsidRPr="00564529">
        <w:rPr>
          <w:rFonts w:cs="B Mitra" w:hint="cs"/>
          <w:sz w:val="28"/>
          <w:szCs w:val="28"/>
          <w:rtl/>
        </w:rPr>
        <w:t>زندگی و خودمراقبتی به کارشناس سلامت روان ارجاع دهید.</w:t>
      </w:r>
    </w:p>
    <w:p w:rsidR="00564529" w:rsidRPr="00564529" w:rsidRDefault="00564529" w:rsidP="00564529">
      <w:pPr>
        <w:shd w:val="clear" w:color="auto" w:fill="FFFFFF"/>
        <w:tabs>
          <w:tab w:val="left" w:pos="252"/>
        </w:tabs>
        <w:bidi/>
        <w:spacing w:after="0" w:line="240" w:lineRule="auto"/>
        <w:ind w:left="95" w:right="360"/>
        <w:rPr>
          <w:rFonts w:cs="B Mitra"/>
          <w:sz w:val="24"/>
          <w:szCs w:val="24"/>
        </w:rPr>
      </w:pPr>
    </w:p>
    <w:sectPr w:rsidR="00564529" w:rsidRPr="00564529" w:rsidSect="009801E7">
      <w:footerReference w:type="default" r:id="rId8"/>
      <w:pgSz w:w="15840" w:h="12240" w:orient="landscape"/>
      <w:pgMar w:top="851" w:right="450" w:bottom="284" w:left="42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5D" w:rsidRDefault="00E54B5D" w:rsidP="00C0104E">
      <w:pPr>
        <w:spacing w:after="0" w:line="240" w:lineRule="auto"/>
      </w:pPr>
      <w:r>
        <w:separator/>
      </w:r>
    </w:p>
  </w:endnote>
  <w:endnote w:type="continuationSeparator" w:id="0">
    <w:p w:rsidR="00E54B5D" w:rsidRDefault="00E54B5D" w:rsidP="00C0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25339"/>
      <w:docPartObj>
        <w:docPartGallery w:val="Page Numbers (Bottom of Page)"/>
        <w:docPartUnique/>
      </w:docPartObj>
    </w:sdtPr>
    <w:sdtEndPr/>
    <w:sdtContent>
      <w:p w:rsidR="00CA26CE" w:rsidRDefault="00CA26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5D" w:rsidRDefault="00E54B5D" w:rsidP="00C0104E">
      <w:pPr>
        <w:spacing w:after="0" w:line="240" w:lineRule="auto"/>
      </w:pPr>
      <w:r>
        <w:separator/>
      </w:r>
    </w:p>
  </w:footnote>
  <w:footnote w:type="continuationSeparator" w:id="0">
    <w:p w:rsidR="00E54B5D" w:rsidRDefault="00E54B5D" w:rsidP="00C0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BB9"/>
    <w:multiLevelType w:val="hybridMultilevel"/>
    <w:tmpl w:val="D8A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135"/>
    <w:multiLevelType w:val="hybridMultilevel"/>
    <w:tmpl w:val="0A7222BC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8A8EE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7A6E44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182F"/>
    <w:multiLevelType w:val="hybridMultilevel"/>
    <w:tmpl w:val="F088567C"/>
    <w:lvl w:ilvl="0" w:tplc="A344008A">
      <w:start w:val="1"/>
      <w:numFmt w:val="bullet"/>
      <w:pStyle w:val="a"/>
      <w:lvlText w:val=""/>
      <w:lvlJc w:val="left"/>
      <w:pPr>
        <w:ind w:left="360" w:hanging="360"/>
      </w:pPr>
      <w:rPr>
        <w:rFonts w:ascii="Wingdings" w:hAnsi="Wingdings" w:hint="default"/>
        <w:position w:val="-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D15CE"/>
    <w:multiLevelType w:val="hybridMultilevel"/>
    <w:tmpl w:val="E026C7A2"/>
    <w:lvl w:ilvl="0" w:tplc="3CB2C6EA">
      <w:numFmt w:val="bullet"/>
      <w:lvlText w:val="-"/>
      <w:lvlJc w:val="left"/>
      <w:pPr>
        <w:ind w:left="360" w:hanging="360"/>
      </w:pPr>
      <w:rPr>
        <w:rFonts w:ascii="Calibri" w:eastAsia="Calibri" w:hAnsi="Calibri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2C15DC3"/>
    <w:multiLevelType w:val="hybridMultilevel"/>
    <w:tmpl w:val="BC5A3756"/>
    <w:lvl w:ilvl="0" w:tplc="F3965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647A"/>
    <w:multiLevelType w:val="hybridMultilevel"/>
    <w:tmpl w:val="1414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1088"/>
    <w:multiLevelType w:val="hybridMultilevel"/>
    <w:tmpl w:val="0F14B416"/>
    <w:lvl w:ilvl="0" w:tplc="B62A1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7882"/>
    <w:multiLevelType w:val="hybridMultilevel"/>
    <w:tmpl w:val="AE662E5C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69"/>
    <w:rsid w:val="00002B42"/>
    <w:rsid w:val="00003AA3"/>
    <w:rsid w:val="00006BCD"/>
    <w:rsid w:val="0000721D"/>
    <w:rsid w:val="00017C97"/>
    <w:rsid w:val="00030E32"/>
    <w:rsid w:val="0003714B"/>
    <w:rsid w:val="00040218"/>
    <w:rsid w:val="00047145"/>
    <w:rsid w:val="00057C34"/>
    <w:rsid w:val="000621A4"/>
    <w:rsid w:val="00064FD3"/>
    <w:rsid w:val="00067BA8"/>
    <w:rsid w:val="00075DB7"/>
    <w:rsid w:val="00085309"/>
    <w:rsid w:val="00085E81"/>
    <w:rsid w:val="00090D08"/>
    <w:rsid w:val="000A38F2"/>
    <w:rsid w:val="000A6430"/>
    <w:rsid w:val="000C07D2"/>
    <w:rsid w:val="000E532C"/>
    <w:rsid w:val="000E6B9D"/>
    <w:rsid w:val="000F01A4"/>
    <w:rsid w:val="000F2377"/>
    <w:rsid w:val="00100769"/>
    <w:rsid w:val="00101738"/>
    <w:rsid w:val="00103562"/>
    <w:rsid w:val="00114D93"/>
    <w:rsid w:val="00120E42"/>
    <w:rsid w:val="00125FC8"/>
    <w:rsid w:val="0013209B"/>
    <w:rsid w:val="00141C28"/>
    <w:rsid w:val="00142EF1"/>
    <w:rsid w:val="00143761"/>
    <w:rsid w:val="00157258"/>
    <w:rsid w:val="00182BFB"/>
    <w:rsid w:val="00184F3A"/>
    <w:rsid w:val="001B05B0"/>
    <w:rsid w:val="001C4212"/>
    <w:rsid w:val="001C58CF"/>
    <w:rsid w:val="001D0431"/>
    <w:rsid w:val="001E0756"/>
    <w:rsid w:val="001E6947"/>
    <w:rsid w:val="001F0F9E"/>
    <w:rsid w:val="001F1FF3"/>
    <w:rsid w:val="001F2930"/>
    <w:rsid w:val="00200E50"/>
    <w:rsid w:val="00204DAC"/>
    <w:rsid w:val="002213CA"/>
    <w:rsid w:val="00224666"/>
    <w:rsid w:val="0023197D"/>
    <w:rsid w:val="002326C9"/>
    <w:rsid w:val="00233D23"/>
    <w:rsid w:val="00241870"/>
    <w:rsid w:val="00246492"/>
    <w:rsid w:val="0024666F"/>
    <w:rsid w:val="00264BBA"/>
    <w:rsid w:val="00286A11"/>
    <w:rsid w:val="00291714"/>
    <w:rsid w:val="0029257A"/>
    <w:rsid w:val="002962F2"/>
    <w:rsid w:val="002A794E"/>
    <w:rsid w:val="002B0272"/>
    <w:rsid w:val="002B0F19"/>
    <w:rsid w:val="002B6EBA"/>
    <w:rsid w:val="002B77C8"/>
    <w:rsid w:val="002C5278"/>
    <w:rsid w:val="002C7736"/>
    <w:rsid w:val="002F10E0"/>
    <w:rsid w:val="002F3428"/>
    <w:rsid w:val="002F7B9A"/>
    <w:rsid w:val="00310193"/>
    <w:rsid w:val="003138F8"/>
    <w:rsid w:val="0032012C"/>
    <w:rsid w:val="0032466B"/>
    <w:rsid w:val="00331092"/>
    <w:rsid w:val="00335BC6"/>
    <w:rsid w:val="00342617"/>
    <w:rsid w:val="003475AE"/>
    <w:rsid w:val="0034765D"/>
    <w:rsid w:val="003508CB"/>
    <w:rsid w:val="00363CC6"/>
    <w:rsid w:val="00377380"/>
    <w:rsid w:val="00382CF7"/>
    <w:rsid w:val="00383143"/>
    <w:rsid w:val="003C463D"/>
    <w:rsid w:val="003D358D"/>
    <w:rsid w:val="003D6C98"/>
    <w:rsid w:val="003E52B4"/>
    <w:rsid w:val="003F3A10"/>
    <w:rsid w:val="00406ED5"/>
    <w:rsid w:val="0041232E"/>
    <w:rsid w:val="00412F16"/>
    <w:rsid w:val="00424D59"/>
    <w:rsid w:val="00430548"/>
    <w:rsid w:val="00435B7E"/>
    <w:rsid w:val="00452460"/>
    <w:rsid w:val="00452E70"/>
    <w:rsid w:val="004620BD"/>
    <w:rsid w:val="00465DC0"/>
    <w:rsid w:val="00477467"/>
    <w:rsid w:val="00481D3D"/>
    <w:rsid w:val="0048452D"/>
    <w:rsid w:val="004948C8"/>
    <w:rsid w:val="004A60A4"/>
    <w:rsid w:val="004B04A5"/>
    <w:rsid w:val="004B0A8E"/>
    <w:rsid w:val="004B2845"/>
    <w:rsid w:val="004C01A2"/>
    <w:rsid w:val="004D703E"/>
    <w:rsid w:val="004E2F6E"/>
    <w:rsid w:val="004E3FAA"/>
    <w:rsid w:val="004E76F8"/>
    <w:rsid w:val="00515787"/>
    <w:rsid w:val="005260FF"/>
    <w:rsid w:val="00527CE6"/>
    <w:rsid w:val="00541310"/>
    <w:rsid w:val="005416D0"/>
    <w:rsid w:val="005461D7"/>
    <w:rsid w:val="0054786D"/>
    <w:rsid w:val="00555388"/>
    <w:rsid w:val="00557A13"/>
    <w:rsid w:val="00564529"/>
    <w:rsid w:val="00565401"/>
    <w:rsid w:val="005667FE"/>
    <w:rsid w:val="00573985"/>
    <w:rsid w:val="005A512C"/>
    <w:rsid w:val="005A67EB"/>
    <w:rsid w:val="005A6CC8"/>
    <w:rsid w:val="005A6F75"/>
    <w:rsid w:val="005B47B1"/>
    <w:rsid w:val="005C7C94"/>
    <w:rsid w:val="005E2B92"/>
    <w:rsid w:val="005F2BAD"/>
    <w:rsid w:val="005F7E9B"/>
    <w:rsid w:val="00604147"/>
    <w:rsid w:val="00624EB2"/>
    <w:rsid w:val="00630910"/>
    <w:rsid w:val="0063201B"/>
    <w:rsid w:val="00633319"/>
    <w:rsid w:val="006436B2"/>
    <w:rsid w:val="00655121"/>
    <w:rsid w:val="006625DC"/>
    <w:rsid w:val="00664118"/>
    <w:rsid w:val="006647B2"/>
    <w:rsid w:val="00665EA1"/>
    <w:rsid w:val="006672E8"/>
    <w:rsid w:val="00693C68"/>
    <w:rsid w:val="006A46A5"/>
    <w:rsid w:val="006A621E"/>
    <w:rsid w:val="006A6BB5"/>
    <w:rsid w:val="006A7945"/>
    <w:rsid w:val="006B5F07"/>
    <w:rsid w:val="006C6805"/>
    <w:rsid w:val="006C70CC"/>
    <w:rsid w:val="006D0924"/>
    <w:rsid w:val="006D4F92"/>
    <w:rsid w:val="006E2140"/>
    <w:rsid w:val="006F0350"/>
    <w:rsid w:val="006F780B"/>
    <w:rsid w:val="007014ED"/>
    <w:rsid w:val="00722DC8"/>
    <w:rsid w:val="00727F6A"/>
    <w:rsid w:val="00737B91"/>
    <w:rsid w:val="00742361"/>
    <w:rsid w:val="0075108D"/>
    <w:rsid w:val="00754880"/>
    <w:rsid w:val="0075799D"/>
    <w:rsid w:val="0076564D"/>
    <w:rsid w:val="007664EE"/>
    <w:rsid w:val="00776A8A"/>
    <w:rsid w:val="007834DC"/>
    <w:rsid w:val="00785512"/>
    <w:rsid w:val="007A0E63"/>
    <w:rsid w:val="007B54BA"/>
    <w:rsid w:val="007B601B"/>
    <w:rsid w:val="007C4E4D"/>
    <w:rsid w:val="007F7649"/>
    <w:rsid w:val="0080528A"/>
    <w:rsid w:val="008242F2"/>
    <w:rsid w:val="0083627D"/>
    <w:rsid w:val="00840D70"/>
    <w:rsid w:val="008412CB"/>
    <w:rsid w:val="00843CC3"/>
    <w:rsid w:val="00844B2D"/>
    <w:rsid w:val="0087200F"/>
    <w:rsid w:val="0087648F"/>
    <w:rsid w:val="0088079F"/>
    <w:rsid w:val="00890DED"/>
    <w:rsid w:val="008A4640"/>
    <w:rsid w:val="008A53C4"/>
    <w:rsid w:val="008A5C73"/>
    <w:rsid w:val="008C5F3D"/>
    <w:rsid w:val="008C68F5"/>
    <w:rsid w:val="008D018C"/>
    <w:rsid w:val="008D28CA"/>
    <w:rsid w:val="008E1B92"/>
    <w:rsid w:val="008E5D55"/>
    <w:rsid w:val="00903BBF"/>
    <w:rsid w:val="00906210"/>
    <w:rsid w:val="0090789D"/>
    <w:rsid w:val="009129D8"/>
    <w:rsid w:val="00914DA5"/>
    <w:rsid w:val="00927240"/>
    <w:rsid w:val="0093102E"/>
    <w:rsid w:val="0093573C"/>
    <w:rsid w:val="0096478B"/>
    <w:rsid w:val="00971E2E"/>
    <w:rsid w:val="00974A23"/>
    <w:rsid w:val="009801E7"/>
    <w:rsid w:val="0098195A"/>
    <w:rsid w:val="00986A02"/>
    <w:rsid w:val="00986E2D"/>
    <w:rsid w:val="00997707"/>
    <w:rsid w:val="009A25D8"/>
    <w:rsid w:val="009A52D6"/>
    <w:rsid w:val="009B643C"/>
    <w:rsid w:val="009C2BCE"/>
    <w:rsid w:val="009D25C9"/>
    <w:rsid w:val="009E2A68"/>
    <w:rsid w:val="009E3369"/>
    <w:rsid w:val="009F230B"/>
    <w:rsid w:val="009F2D32"/>
    <w:rsid w:val="00A0548C"/>
    <w:rsid w:val="00A361E0"/>
    <w:rsid w:val="00A43883"/>
    <w:rsid w:val="00A51259"/>
    <w:rsid w:val="00A55A29"/>
    <w:rsid w:val="00A63CA0"/>
    <w:rsid w:val="00A70D7F"/>
    <w:rsid w:val="00A907C1"/>
    <w:rsid w:val="00AA1AFA"/>
    <w:rsid w:val="00AC6CDE"/>
    <w:rsid w:val="00AD40CA"/>
    <w:rsid w:val="00AD6816"/>
    <w:rsid w:val="00AD6CE3"/>
    <w:rsid w:val="00AE598D"/>
    <w:rsid w:val="00AF1C3F"/>
    <w:rsid w:val="00AF3916"/>
    <w:rsid w:val="00B2102C"/>
    <w:rsid w:val="00B23958"/>
    <w:rsid w:val="00B400AA"/>
    <w:rsid w:val="00B42202"/>
    <w:rsid w:val="00B50C1E"/>
    <w:rsid w:val="00B52C61"/>
    <w:rsid w:val="00B631E3"/>
    <w:rsid w:val="00B70D7F"/>
    <w:rsid w:val="00B865C3"/>
    <w:rsid w:val="00B93338"/>
    <w:rsid w:val="00B94E3A"/>
    <w:rsid w:val="00B97A29"/>
    <w:rsid w:val="00BA03DF"/>
    <w:rsid w:val="00BA48D5"/>
    <w:rsid w:val="00BA4C49"/>
    <w:rsid w:val="00BB1315"/>
    <w:rsid w:val="00BB280A"/>
    <w:rsid w:val="00BB28C7"/>
    <w:rsid w:val="00BB4786"/>
    <w:rsid w:val="00BC02A5"/>
    <w:rsid w:val="00BD2091"/>
    <w:rsid w:val="00BD37E8"/>
    <w:rsid w:val="00BE04B6"/>
    <w:rsid w:val="00BE53F7"/>
    <w:rsid w:val="00BE678A"/>
    <w:rsid w:val="00BE6BDA"/>
    <w:rsid w:val="00BE78A0"/>
    <w:rsid w:val="00C005DD"/>
    <w:rsid w:val="00C0104E"/>
    <w:rsid w:val="00C050D8"/>
    <w:rsid w:val="00C05F17"/>
    <w:rsid w:val="00C10F06"/>
    <w:rsid w:val="00C11889"/>
    <w:rsid w:val="00C150D5"/>
    <w:rsid w:val="00C40AE0"/>
    <w:rsid w:val="00C45966"/>
    <w:rsid w:val="00C51634"/>
    <w:rsid w:val="00C52EF6"/>
    <w:rsid w:val="00C57DAF"/>
    <w:rsid w:val="00C632E7"/>
    <w:rsid w:val="00C84CA2"/>
    <w:rsid w:val="00C92A24"/>
    <w:rsid w:val="00CA08C4"/>
    <w:rsid w:val="00CA26CE"/>
    <w:rsid w:val="00CC0D8D"/>
    <w:rsid w:val="00CC1438"/>
    <w:rsid w:val="00CC3CB3"/>
    <w:rsid w:val="00CC67EA"/>
    <w:rsid w:val="00CE0633"/>
    <w:rsid w:val="00CE5744"/>
    <w:rsid w:val="00CF38F4"/>
    <w:rsid w:val="00CF6DA3"/>
    <w:rsid w:val="00D03ACC"/>
    <w:rsid w:val="00D245AE"/>
    <w:rsid w:val="00D27E7C"/>
    <w:rsid w:val="00D343E3"/>
    <w:rsid w:val="00D346D6"/>
    <w:rsid w:val="00D44075"/>
    <w:rsid w:val="00D47F9A"/>
    <w:rsid w:val="00D606FD"/>
    <w:rsid w:val="00D634DA"/>
    <w:rsid w:val="00D81266"/>
    <w:rsid w:val="00D867AB"/>
    <w:rsid w:val="00D90C02"/>
    <w:rsid w:val="00D96A4B"/>
    <w:rsid w:val="00DA7A2D"/>
    <w:rsid w:val="00DC28D6"/>
    <w:rsid w:val="00DC3FB5"/>
    <w:rsid w:val="00DD3B04"/>
    <w:rsid w:val="00DE24C6"/>
    <w:rsid w:val="00DE508E"/>
    <w:rsid w:val="00DE7E38"/>
    <w:rsid w:val="00DF2B9C"/>
    <w:rsid w:val="00E11E09"/>
    <w:rsid w:val="00E15182"/>
    <w:rsid w:val="00E15C24"/>
    <w:rsid w:val="00E23F6C"/>
    <w:rsid w:val="00E339CE"/>
    <w:rsid w:val="00E45E8D"/>
    <w:rsid w:val="00E54B5D"/>
    <w:rsid w:val="00E62D0D"/>
    <w:rsid w:val="00E661C1"/>
    <w:rsid w:val="00E76664"/>
    <w:rsid w:val="00E85E9E"/>
    <w:rsid w:val="00E97512"/>
    <w:rsid w:val="00EA1263"/>
    <w:rsid w:val="00EA7154"/>
    <w:rsid w:val="00EB0964"/>
    <w:rsid w:val="00EB2401"/>
    <w:rsid w:val="00EB2805"/>
    <w:rsid w:val="00EC47A5"/>
    <w:rsid w:val="00ED6AB2"/>
    <w:rsid w:val="00EE5609"/>
    <w:rsid w:val="00EE7FEC"/>
    <w:rsid w:val="00F017CA"/>
    <w:rsid w:val="00F04E42"/>
    <w:rsid w:val="00F057BB"/>
    <w:rsid w:val="00F060F7"/>
    <w:rsid w:val="00F11C8C"/>
    <w:rsid w:val="00F1354B"/>
    <w:rsid w:val="00F16774"/>
    <w:rsid w:val="00F2203C"/>
    <w:rsid w:val="00F270F0"/>
    <w:rsid w:val="00F34238"/>
    <w:rsid w:val="00F536F9"/>
    <w:rsid w:val="00F54837"/>
    <w:rsid w:val="00F74163"/>
    <w:rsid w:val="00F7671B"/>
    <w:rsid w:val="00F770B5"/>
    <w:rsid w:val="00F81245"/>
    <w:rsid w:val="00F87CDE"/>
    <w:rsid w:val="00F93363"/>
    <w:rsid w:val="00FA1805"/>
    <w:rsid w:val="00FA3B85"/>
    <w:rsid w:val="00FC4660"/>
    <w:rsid w:val="00FC5576"/>
    <w:rsid w:val="00FE5F91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F10B7-6085-4386-B2B3-32DC325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69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1007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100769"/>
    <w:pPr>
      <w:keepNext/>
      <w:tabs>
        <w:tab w:val="left" w:pos="4242"/>
      </w:tabs>
      <w:bidi/>
      <w:spacing w:after="0" w:line="240" w:lineRule="auto"/>
      <w:ind w:left="167" w:right="167"/>
      <w:jc w:val="center"/>
      <w:outlineLvl w:val="2"/>
    </w:pPr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paragraph" w:styleId="Heading4">
    <w:name w:val="heading 4"/>
    <w:basedOn w:val="Normal"/>
    <w:next w:val="Normal"/>
    <w:link w:val="Heading4Char"/>
    <w:qFormat/>
    <w:rsid w:val="001007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qFormat/>
    <w:rsid w:val="001007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1007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10076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1007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10076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69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100769"/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100769"/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character" w:customStyle="1" w:styleId="Heading4Char">
    <w:name w:val="Heading 4 Char"/>
    <w:basedOn w:val="DefaultParagraphFont"/>
    <w:link w:val="Heading4"/>
    <w:rsid w:val="00100769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100769"/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10076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Heading8Char">
    <w:name w:val="Heading 8 Char"/>
    <w:basedOn w:val="DefaultParagraphFont"/>
    <w:link w:val="Heading8"/>
    <w:rsid w:val="00100769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100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69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69"/>
    <w:rPr>
      <w:rFonts w:ascii="Tahoma" w:eastAsia="Calibri" w:hAnsi="Tahoma" w:cs="Times New Roman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1007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0769"/>
    <w:pPr>
      <w:tabs>
        <w:tab w:val="left" w:pos="52"/>
      </w:tabs>
      <w:bidi/>
      <w:spacing w:after="0" w:line="240" w:lineRule="auto"/>
      <w:jc w:val="lowKashida"/>
    </w:pPr>
    <w:rPr>
      <w:rFonts w:ascii="Times New Roman" w:eastAsia="Times New Roman" w:hAnsi="Times New Roman" w:cs="Times New Roman"/>
      <w:sz w:val="17"/>
      <w:szCs w:val="15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100769"/>
    <w:rPr>
      <w:rFonts w:ascii="Times New Roman" w:eastAsia="Times New Roman" w:hAnsi="Times New Roman" w:cs="Times New Roman"/>
      <w:sz w:val="17"/>
      <w:szCs w:val="15"/>
      <w:lang w:bidi="fa-IR"/>
    </w:rPr>
  </w:style>
  <w:style w:type="paragraph" w:styleId="BodyText2">
    <w:name w:val="Body Text 2"/>
    <w:basedOn w:val="Normal"/>
    <w:link w:val="BodyText2Char"/>
    <w:rsid w:val="00100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100769"/>
    <w:pPr>
      <w:bidi/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TitleChar">
    <w:name w:val="Title Char"/>
    <w:basedOn w:val="DefaultParagraphFont"/>
    <w:link w:val="Title"/>
    <w:rsid w:val="00100769"/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CommentTextChar">
    <w:name w:val="Comment Text Char"/>
    <w:link w:val="CommentText"/>
    <w:semiHidden/>
    <w:rsid w:val="0010076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100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076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00769"/>
    <w:rPr>
      <w:rFonts w:ascii="Calibri" w:eastAsia="Calibri" w:hAnsi="Calibri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007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00769"/>
  </w:style>
  <w:style w:type="paragraph" w:styleId="BlockText">
    <w:name w:val="Block Text"/>
    <w:basedOn w:val="Normal"/>
    <w:rsid w:val="00100769"/>
    <w:pPr>
      <w:bidi/>
      <w:spacing w:after="0" w:line="240" w:lineRule="auto"/>
      <w:ind w:left="1076" w:right="426"/>
      <w:jc w:val="lowKashida"/>
    </w:pPr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CommentReference">
    <w:name w:val="annotation reference"/>
    <w:semiHidden/>
    <w:unhideWhenUsed/>
    <w:rsid w:val="0010076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0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uiPriority w:val="20"/>
    <w:qFormat/>
    <w:rsid w:val="00100769"/>
    <w:rPr>
      <w:i/>
      <w:iCs/>
    </w:rPr>
  </w:style>
  <w:style w:type="character" w:styleId="Strong">
    <w:name w:val="Strong"/>
    <w:uiPriority w:val="22"/>
    <w:qFormat/>
    <w:rsid w:val="00100769"/>
    <w:rPr>
      <w:b/>
      <w:bCs/>
    </w:rPr>
  </w:style>
  <w:style w:type="character" w:styleId="Hyperlink">
    <w:name w:val="Hyperlink"/>
    <w:uiPriority w:val="99"/>
    <w:unhideWhenUsed/>
    <w:rsid w:val="00100769"/>
    <w:rPr>
      <w:color w:val="0000FF"/>
      <w:u w:val="single"/>
    </w:rPr>
  </w:style>
  <w:style w:type="character" w:customStyle="1" w:styleId="BalloonTextChar1">
    <w:name w:val="Balloon Text Char1"/>
    <w:uiPriority w:val="99"/>
    <w:semiHidden/>
    <w:rsid w:val="00100769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100769"/>
    <w:rPr>
      <w:rFonts w:eastAsia="Times New Roman"/>
      <w:lang w:eastAsia="ja-JP"/>
    </w:rPr>
  </w:style>
  <w:style w:type="paragraph" w:styleId="NoSpacing">
    <w:name w:val="No Spacing"/>
    <w:link w:val="NoSpacingChar"/>
    <w:uiPriority w:val="1"/>
    <w:qFormat/>
    <w:rsid w:val="00100769"/>
    <w:pPr>
      <w:spacing w:after="0" w:line="240" w:lineRule="auto"/>
    </w:pPr>
    <w:rPr>
      <w:rFonts w:eastAsia="Times New Roman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00769"/>
  </w:style>
  <w:style w:type="character" w:styleId="PlaceholderText">
    <w:name w:val="Placeholder Text"/>
    <w:uiPriority w:val="99"/>
    <w:semiHidden/>
    <w:rsid w:val="00100769"/>
    <w:rPr>
      <w:color w:val="808080"/>
    </w:rPr>
  </w:style>
  <w:style w:type="character" w:customStyle="1" w:styleId="bylinepipe1">
    <w:name w:val="bylinepipe1"/>
    <w:rsid w:val="00100769"/>
    <w:rPr>
      <w:color w:val="666666"/>
    </w:rPr>
  </w:style>
  <w:style w:type="character" w:customStyle="1" w:styleId="cravgstars">
    <w:name w:val="cravgstars"/>
    <w:rsid w:val="00100769"/>
  </w:style>
  <w:style w:type="character" w:customStyle="1" w:styleId="asinreviewssummary">
    <w:name w:val="asinreviewssummary"/>
    <w:rsid w:val="00100769"/>
  </w:style>
  <w:style w:type="character" w:customStyle="1" w:styleId="swsprite1">
    <w:name w:val="swsprite1"/>
    <w:rsid w:val="00100769"/>
  </w:style>
  <w:style w:type="character" w:customStyle="1" w:styleId="histogrambutton">
    <w:name w:val="histogrambutton"/>
    <w:rsid w:val="00100769"/>
  </w:style>
  <w:style w:type="character" w:customStyle="1" w:styleId="fn">
    <w:name w:val="fn"/>
    <w:rsid w:val="00100769"/>
  </w:style>
  <w:style w:type="character" w:customStyle="1" w:styleId="st">
    <w:name w:val="st"/>
    <w:rsid w:val="00100769"/>
  </w:style>
  <w:style w:type="character" w:customStyle="1" w:styleId="nobreak1">
    <w:name w:val="no_break1"/>
    <w:rsid w:val="00100769"/>
  </w:style>
  <w:style w:type="table" w:customStyle="1" w:styleId="TableGrid1">
    <w:name w:val="Table Grid1"/>
    <w:basedOn w:val="TableNormal"/>
    <w:next w:val="TableGrid"/>
    <w:uiPriority w:val="59"/>
    <w:rsid w:val="001007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00769"/>
    <w:rPr>
      <w:color w:val="800080"/>
      <w:u w:val="single"/>
    </w:rPr>
  </w:style>
  <w:style w:type="paragraph" w:customStyle="1" w:styleId="a0">
    <w:name w:val="متن"/>
    <w:basedOn w:val="Normal"/>
    <w:link w:val="Char"/>
    <w:qFormat/>
    <w:rsid w:val="00100769"/>
    <w:pPr>
      <w:widowControl w:val="0"/>
      <w:bidi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8"/>
      <w:lang w:bidi="fa-IR"/>
    </w:rPr>
  </w:style>
  <w:style w:type="character" w:customStyle="1" w:styleId="Char">
    <w:name w:val="متن Char"/>
    <w:link w:val="a0"/>
    <w:rsid w:val="00100769"/>
    <w:rPr>
      <w:rFonts w:ascii="Times New Roman" w:eastAsia="Times New Roman" w:hAnsi="Times New Roman" w:cs="Times New Roman"/>
      <w:bCs/>
      <w:sz w:val="24"/>
      <w:szCs w:val="28"/>
      <w:lang w:bidi="fa-IR"/>
    </w:rPr>
  </w:style>
  <w:style w:type="table" w:customStyle="1" w:styleId="GridTable1Light-Accent211">
    <w:name w:val="Grid Table 1 Light - Accent 211"/>
    <w:basedOn w:val="TableNormal"/>
    <w:next w:val="TableNormal"/>
    <w:uiPriority w:val="46"/>
    <w:rsid w:val="00100769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متن با دايره"/>
    <w:basedOn w:val="Normal"/>
    <w:rsid w:val="00100769"/>
    <w:pPr>
      <w:widowControl w:val="0"/>
      <w:numPr>
        <w:numId w:val="1"/>
      </w:numPr>
      <w:bidi/>
      <w:spacing w:after="0" w:line="240" w:lineRule="auto"/>
      <w:jc w:val="lowKashida"/>
    </w:pPr>
    <w:rPr>
      <w:rFonts w:ascii="Times New Roman" w:eastAsia="Times New Roman" w:hAnsi="Times New Roman" w:cs="B Yagut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76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100769"/>
    <w:pPr>
      <w:bidi/>
      <w:spacing w:before="120" w:after="120" w:line="240" w:lineRule="auto"/>
      <w:ind w:left="340" w:right="340"/>
      <w:jc w:val="both"/>
    </w:pPr>
    <w:rPr>
      <w:rFonts w:ascii="Arial" w:hAnsi="Arial" w:cs="Times New Roman"/>
      <w:bCs/>
      <w:spacing w:val="-6"/>
      <w:szCs w:val="24"/>
      <w:lang w:bidi="fa-IR"/>
    </w:rPr>
  </w:style>
  <w:style w:type="character" w:customStyle="1" w:styleId="Style1Char">
    <w:name w:val="Style1 Char"/>
    <w:link w:val="Style1"/>
    <w:rsid w:val="00100769"/>
    <w:rPr>
      <w:rFonts w:ascii="Arial" w:eastAsia="Calibri" w:hAnsi="Arial" w:cs="Times New Roman"/>
      <w:bCs/>
      <w:spacing w:val="-6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D75B-90BB-4AD8-85A5-E4EA50DB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لدني دكتر شهين</dc:creator>
  <cp:lastModifiedBy>عظيمي دكتر مهين سادات</cp:lastModifiedBy>
  <cp:revision>11</cp:revision>
  <cp:lastPrinted>2017-08-21T03:54:00Z</cp:lastPrinted>
  <dcterms:created xsi:type="dcterms:W3CDTF">2017-04-08T10:18:00Z</dcterms:created>
  <dcterms:modified xsi:type="dcterms:W3CDTF">2018-01-02T11:09:00Z</dcterms:modified>
</cp:coreProperties>
</file>